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8A22B8" w14:textId="3A30FD59" w:rsidR="00F1240E" w:rsidRPr="00A12DDC" w:rsidRDefault="00D076AF" w:rsidP="00D076AF">
      <w:pPr>
        <w:ind w:firstLineChars="700" w:firstLine="1540"/>
        <w:rPr>
          <w:rFonts w:ascii="HGPｺﾞｼｯｸM" w:eastAsia="HGPｺﾞｼｯｸM" w:hAnsi="ＭＳ Ｐ明朝"/>
          <w:b/>
          <w:bCs/>
          <w:sz w:val="24"/>
          <w:szCs w:val="28"/>
        </w:rPr>
      </w:pPr>
      <w:r w:rsidRPr="00A94CCB">
        <w:rPr>
          <w:rFonts w:ascii="HGPｺﾞｼｯｸM" w:eastAsia="HGPｺﾞｼｯｸM" w:hAnsi="ＭＳ Ｐ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5D2122" wp14:editId="4B7E71DE">
                <wp:simplePos x="0" y="0"/>
                <wp:positionH relativeFrom="column">
                  <wp:posOffset>5204460</wp:posOffset>
                </wp:positionH>
                <wp:positionV relativeFrom="paragraph">
                  <wp:posOffset>-254635</wp:posOffset>
                </wp:positionV>
                <wp:extent cx="1381125" cy="428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21643" w14:textId="76CA69F6" w:rsidR="00A94CCB" w:rsidRPr="00D076AF" w:rsidRDefault="00303CCC" w:rsidP="00D076AF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6"/>
                                <w:szCs w:val="18"/>
                              </w:rPr>
                            </w:pPr>
                            <w:r w:rsidRPr="00D076AF">
                              <w:rPr>
                                <w:rFonts w:ascii="HGPｺﾞｼｯｸM" w:eastAsia="HGPｺﾞｼｯｸM" w:hint="eastAsia"/>
                                <w:sz w:val="16"/>
                                <w:szCs w:val="18"/>
                              </w:rPr>
                              <w:t>共同募金助成事業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5D21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8pt;margin-top:-20.05pt;width:108.7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" filled="f" stroked="f">
                <v:textbox>
                  <w:txbxContent>
                    <w:p w14:paraId="4F621643" w14:textId="76CA69F6" w:rsidR="00A94CCB" w:rsidRPr="00D076AF" w:rsidRDefault="00303CCC" w:rsidP="00D076AF">
                      <w:pPr>
                        <w:spacing w:line="240" w:lineRule="exact"/>
                        <w:rPr>
                          <w:rFonts w:ascii="HGPｺﾞｼｯｸM" w:eastAsia="HGPｺﾞｼｯｸM"/>
                          <w:sz w:val="16"/>
                          <w:szCs w:val="18"/>
                        </w:rPr>
                      </w:pPr>
                      <w:r w:rsidRPr="00D076AF">
                        <w:rPr>
                          <w:rFonts w:ascii="HGPｺﾞｼｯｸM" w:eastAsia="HGPｺﾞｼｯｸM" w:hint="eastAsia"/>
                          <w:sz w:val="16"/>
                          <w:szCs w:val="18"/>
                        </w:rPr>
                        <w:t>共同募金助成事業</w:t>
                      </w:r>
                    </w:p>
                  </w:txbxContent>
                </v:textbox>
              </v:shape>
            </w:pict>
          </mc:Fallback>
        </mc:AlternateContent>
      </w:r>
      <w:r w:rsidRPr="00A12DDC">
        <w:rPr>
          <w:rFonts w:ascii="HGPｺﾞｼｯｸM" w:eastAsia="HGPｺﾞｼｯｸM" w:hAnsi="ＭＳ Ｐ明朝" w:hint="eastAsia"/>
          <w:b/>
          <w:bCs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0E8730DF" wp14:editId="50D819E1">
            <wp:simplePos x="0" y="0"/>
            <wp:positionH relativeFrom="column">
              <wp:posOffset>5423535</wp:posOffset>
            </wp:positionH>
            <wp:positionV relativeFrom="paragraph">
              <wp:posOffset>-73660</wp:posOffset>
            </wp:positionV>
            <wp:extent cx="748665" cy="641350"/>
            <wp:effectExtent l="0" t="0" r="0" b="635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Ansi="ＭＳ Ｐ明朝" w:hint="eastAsia"/>
          <w:b/>
          <w:bCs/>
          <w:sz w:val="24"/>
          <w:szCs w:val="28"/>
        </w:rPr>
        <w:t>令和</w:t>
      </w:r>
      <w:r w:rsidR="00193717">
        <w:rPr>
          <w:rFonts w:ascii="HGPｺﾞｼｯｸM" w:eastAsia="HGPｺﾞｼｯｸM" w:hAnsi="ＭＳ Ｐ明朝" w:hint="eastAsia"/>
          <w:b/>
          <w:bCs/>
          <w:sz w:val="24"/>
          <w:szCs w:val="28"/>
        </w:rPr>
        <w:t>6</w:t>
      </w:r>
      <w:r>
        <w:rPr>
          <w:rFonts w:ascii="HGPｺﾞｼｯｸM" w:eastAsia="HGPｺﾞｼｯｸM" w:hAnsi="ＭＳ Ｐ明朝" w:hint="eastAsia"/>
          <w:b/>
          <w:bCs/>
          <w:sz w:val="24"/>
          <w:szCs w:val="28"/>
        </w:rPr>
        <w:t xml:space="preserve">年度　</w:t>
      </w:r>
      <w:r w:rsidR="00F1240E" w:rsidRPr="00A12DDC">
        <w:rPr>
          <w:rFonts w:ascii="HGPｺﾞｼｯｸM" w:eastAsia="HGPｺﾞｼｯｸM" w:hAnsi="ＭＳ Ｐ明朝" w:hint="eastAsia"/>
          <w:b/>
          <w:bCs/>
          <w:sz w:val="24"/>
          <w:szCs w:val="28"/>
        </w:rPr>
        <w:t>歳末たすけあい　「</w:t>
      </w:r>
      <w:r w:rsidR="00027930" w:rsidRPr="00A12DDC">
        <w:rPr>
          <w:rFonts w:ascii="HGPｺﾞｼｯｸM" w:eastAsia="HGPｺﾞｼｯｸM" w:hAnsi="ＭＳ Ｐ明朝" w:hint="eastAsia"/>
          <w:b/>
          <w:bCs/>
          <w:sz w:val="24"/>
          <w:szCs w:val="28"/>
        </w:rPr>
        <w:t>食の応援</w:t>
      </w:r>
      <w:r w:rsidR="00F1240E" w:rsidRPr="00A12DDC">
        <w:rPr>
          <w:rFonts w:ascii="HGPｺﾞｼｯｸM" w:eastAsia="HGPｺﾞｼｯｸM" w:hAnsi="ＭＳ Ｐ明朝" w:hint="eastAsia"/>
          <w:b/>
          <w:bCs/>
          <w:sz w:val="24"/>
          <w:szCs w:val="28"/>
        </w:rPr>
        <w:t>プロジェクト</w:t>
      </w:r>
      <w:r w:rsidR="00027930" w:rsidRPr="00A12DDC">
        <w:rPr>
          <w:rFonts w:ascii="HGPｺﾞｼｯｸM" w:eastAsia="HGPｺﾞｼｯｸM" w:hAnsi="ＭＳ Ｐ明朝" w:hint="eastAsia"/>
          <w:b/>
          <w:bCs/>
          <w:sz w:val="24"/>
          <w:szCs w:val="28"/>
        </w:rPr>
        <w:t>」</w:t>
      </w:r>
      <w:r w:rsidR="00A12DDC">
        <w:rPr>
          <w:rFonts w:ascii="HGPｺﾞｼｯｸM" w:eastAsia="HGPｺﾞｼｯｸM" w:hAnsi="ＭＳ Ｐ明朝" w:hint="eastAsia"/>
          <w:b/>
          <w:bCs/>
          <w:sz w:val="24"/>
          <w:szCs w:val="28"/>
        </w:rPr>
        <w:t xml:space="preserve"> </w:t>
      </w:r>
      <w:r w:rsidR="00F1240E" w:rsidRPr="00A12DDC">
        <w:rPr>
          <w:rFonts w:ascii="HGPｺﾞｼｯｸM" w:eastAsia="HGPｺﾞｼｯｸM" w:hAnsi="ＭＳ Ｐ明朝" w:hint="eastAsia"/>
          <w:b/>
          <w:bCs/>
          <w:sz w:val="24"/>
          <w:szCs w:val="28"/>
        </w:rPr>
        <w:t>実施要項</w:t>
      </w:r>
    </w:p>
    <w:p w14:paraId="0BB24C7F" w14:textId="434C75C1" w:rsidR="00027930" w:rsidRPr="00A12DDC" w:rsidRDefault="00027930" w:rsidP="00027930">
      <w:pPr>
        <w:ind w:firstLineChars="300" w:firstLine="723"/>
        <w:rPr>
          <w:rFonts w:ascii="HGPｺﾞｼｯｸM" w:eastAsia="HGPｺﾞｼｯｸM" w:hAnsi="ＭＳ Ｐ明朝"/>
          <w:b/>
          <w:bCs/>
          <w:sz w:val="24"/>
          <w:szCs w:val="28"/>
        </w:rPr>
      </w:pPr>
    </w:p>
    <w:p w14:paraId="3B51B8EA" w14:textId="77777777" w:rsidR="00D076AF" w:rsidRDefault="00D076AF" w:rsidP="004D367F">
      <w:pPr>
        <w:ind w:firstLineChars="2600" w:firstLine="5720"/>
        <w:rPr>
          <w:rFonts w:ascii="HGPｺﾞｼｯｸM" w:eastAsia="HGPｺﾞｼｯｸM" w:hAnsi="ＭＳ Ｐ明朝"/>
          <w:sz w:val="22"/>
          <w:szCs w:val="24"/>
        </w:rPr>
      </w:pPr>
    </w:p>
    <w:p w14:paraId="7262E793" w14:textId="5428C671" w:rsidR="00F1240E" w:rsidRPr="00A12DDC" w:rsidRDefault="00F1240E" w:rsidP="004D367F">
      <w:pPr>
        <w:ind w:firstLineChars="2600" w:firstLine="57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社会福祉法人　福知山市社会福祉協議会</w:t>
      </w:r>
    </w:p>
    <w:p w14:paraId="575AE09F" w14:textId="0E0092A1" w:rsidR="00F1240E" w:rsidRPr="00A12DDC" w:rsidRDefault="00F1240E">
      <w:pPr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１　目的</w:t>
      </w:r>
    </w:p>
    <w:p w14:paraId="54681518" w14:textId="44A2429F" w:rsidR="00F1240E" w:rsidRPr="00A12DDC" w:rsidRDefault="00F1240E" w:rsidP="0004227B">
      <w:pPr>
        <w:spacing w:line="400" w:lineRule="exact"/>
        <w:ind w:left="284" w:hangingChars="129" w:hanging="284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</w:t>
      </w:r>
      <w:r w:rsidR="00193717" w:rsidRPr="00193717">
        <w:rPr>
          <w:rFonts w:ascii="HGPｺﾞｼｯｸM" w:eastAsia="HGPｺﾞｼｯｸM" w:hAnsi="ＭＳ Ｐ明朝" w:hint="eastAsia"/>
          <w:sz w:val="22"/>
          <w:szCs w:val="24"/>
        </w:rPr>
        <w:t>物価高騰等</w:t>
      </w:r>
      <w:r w:rsidR="0059155F">
        <w:rPr>
          <w:rFonts w:ascii="HGPｺﾞｼｯｸM" w:eastAsia="HGPｺﾞｼｯｸM" w:hAnsi="ＭＳ Ｐ明朝" w:hint="eastAsia"/>
          <w:sz w:val="22"/>
          <w:szCs w:val="24"/>
        </w:rPr>
        <w:t>の影響を受け</w:t>
      </w:r>
      <w:r w:rsidR="00193717" w:rsidRPr="00193717">
        <w:rPr>
          <w:rFonts w:ascii="HGPｺﾞｼｯｸM" w:eastAsia="HGPｺﾞｼｯｸM" w:hAnsi="ＭＳ Ｐ明朝" w:hint="eastAsia"/>
          <w:sz w:val="22"/>
          <w:szCs w:val="24"/>
        </w:rPr>
        <w:t>、</w:t>
      </w:r>
      <w:r w:rsidR="0059155F">
        <w:rPr>
          <w:rFonts w:ascii="HGPｺﾞｼｯｸM" w:eastAsia="HGPｺﾞｼｯｸM" w:hAnsi="ＭＳ Ｐ明朝" w:hint="eastAsia"/>
          <w:sz w:val="22"/>
          <w:szCs w:val="24"/>
        </w:rPr>
        <w:t>生活への</w:t>
      </w:r>
      <w:r w:rsidR="009E2B3A">
        <w:rPr>
          <w:rFonts w:ascii="HGPｺﾞｼｯｸM" w:eastAsia="HGPｺﾞｼｯｸM" w:hAnsi="ＭＳ Ｐ明朝" w:hint="eastAsia"/>
          <w:sz w:val="22"/>
          <w:szCs w:val="24"/>
        </w:rPr>
        <w:t>不安感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が</w:t>
      </w:r>
      <w:r w:rsidR="009E2B3A">
        <w:rPr>
          <w:rFonts w:ascii="HGPｺﾞｼｯｸM" w:eastAsia="HGPｺﾞｼｯｸM" w:hAnsi="ＭＳ Ｐ明朝" w:hint="eastAsia"/>
          <w:sz w:val="22"/>
          <w:szCs w:val="24"/>
        </w:rPr>
        <w:t>地域社会に広がってい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ます。また、</w:t>
      </w:r>
      <w:r w:rsidR="0059155F" w:rsidRPr="00193717">
        <w:rPr>
          <w:rFonts w:ascii="HGPｺﾞｼｯｸM" w:eastAsia="HGPｺﾞｼｯｸM" w:hAnsi="ＭＳ Ｐ明朝" w:hint="eastAsia"/>
          <w:sz w:val="22"/>
          <w:szCs w:val="24"/>
        </w:rPr>
        <w:t>失業・減収や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孤立により不安を感じる方が増えているとも言われて</w:t>
      </w:r>
      <w:r w:rsidR="00C913F5" w:rsidRPr="00A12DDC">
        <w:rPr>
          <w:rFonts w:ascii="HGPｺﾞｼｯｸM" w:eastAsia="HGPｺﾞｼｯｸM" w:hAnsi="ＭＳ Ｐ明朝" w:hint="eastAsia"/>
          <w:sz w:val="22"/>
          <w:szCs w:val="24"/>
        </w:rPr>
        <w:t>おり、こうした状況の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長期化、深刻化が憂慮され</w:t>
      </w:r>
      <w:r w:rsidR="00C913F5" w:rsidRPr="00A12DDC">
        <w:rPr>
          <w:rFonts w:ascii="HGPｺﾞｼｯｸM" w:eastAsia="HGPｺﾞｼｯｸM" w:hAnsi="ＭＳ Ｐ明朝" w:hint="eastAsia"/>
          <w:sz w:val="22"/>
          <w:szCs w:val="24"/>
        </w:rPr>
        <w:t>る状況です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。</w:t>
      </w:r>
    </w:p>
    <w:p w14:paraId="37FE11AF" w14:textId="78623D7F" w:rsidR="00F1240E" w:rsidRPr="00A12DDC" w:rsidRDefault="00F1240E" w:rsidP="00BC2D12">
      <w:pPr>
        <w:spacing w:line="400" w:lineRule="exact"/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</w:t>
      </w:r>
      <w:bookmarkStart w:id="1" w:name="_Hlk79676531"/>
      <w:r w:rsidRPr="00A12DDC">
        <w:rPr>
          <w:rFonts w:ascii="HGPｺﾞｼｯｸM" w:eastAsia="HGPｺﾞｼｯｸM" w:hAnsi="ＭＳ Ｐ明朝" w:hint="eastAsia"/>
          <w:sz w:val="22"/>
          <w:szCs w:val="24"/>
        </w:rPr>
        <w:t>そこで、本会では</w:t>
      </w:r>
      <w:bookmarkEnd w:id="1"/>
      <w:r w:rsidR="00C913F5" w:rsidRPr="00A12DDC">
        <w:rPr>
          <w:rFonts w:ascii="HGPｺﾞｼｯｸM" w:eastAsia="HGPｺﾞｼｯｸM" w:hAnsi="ＭＳ Ｐ明朝" w:hint="eastAsia"/>
          <w:sz w:val="22"/>
          <w:szCs w:val="24"/>
        </w:rPr>
        <w:t>、広く食品・日用品の寄付を呼びかけ、寄せられた食品等を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、地域の</w:t>
      </w:r>
      <w:r w:rsidR="009E2B3A">
        <w:rPr>
          <w:rFonts w:ascii="HGPｺﾞｼｯｸM" w:eastAsia="HGPｺﾞｼｯｸM" w:hAnsi="ＭＳ Ｐ明朝" w:hint="eastAsia"/>
          <w:sz w:val="22"/>
          <w:szCs w:val="24"/>
        </w:rPr>
        <w:t>非営利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団体による見守り活動等</w:t>
      </w:r>
      <w:r w:rsidR="009E2B3A">
        <w:rPr>
          <w:rFonts w:ascii="HGPｺﾞｼｯｸM" w:eastAsia="HGPｺﾞｼｯｸM" w:hAnsi="ＭＳ Ｐ明朝" w:hint="eastAsia"/>
          <w:sz w:val="22"/>
          <w:szCs w:val="24"/>
        </w:rPr>
        <w:t>を通じて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活用していただけるように配分し、地域の中での交流</w:t>
      </w:r>
      <w:r w:rsidR="00C913F5" w:rsidRPr="00A12DDC">
        <w:rPr>
          <w:rFonts w:ascii="HGPｺﾞｼｯｸM" w:eastAsia="HGPｺﾞｼｯｸM" w:hAnsi="ＭＳ Ｐ明朝" w:hint="eastAsia"/>
          <w:sz w:val="22"/>
          <w:szCs w:val="24"/>
        </w:rPr>
        <w:t>の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深</w:t>
      </w:r>
      <w:r w:rsidR="00C913F5" w:rsidRPr="00A12DDC">
        <w:rPr>
          <w:rFonts w:ascii="HGPｺﾞｼｯｸM" w:eastAsia="HGPｺﾞｼｯｸM" w:hAnsi="ＭＳ Ｐ明朝" w:hint="eastAsia"/>
          <w:sz w:val="22"/>
          <w:szCs w:val="24"/>
        </w:rPr>
        <w:t>化につなげていただく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機会</w:t>
      </w:r>
      <w:r w:rsidR="00630B1B" w:rsidRPr="00A12DDC">
        <w:rPr>
          <w:rFonts w:ascii="HGPｺﾞｼｯｸM" w:eastAsia="HGPｺﾞｼｯｸM" w:hAnsi="ＭＳ Ｐ明朝" w:hint="eastAsia"/>
          <w:sz w:val="22"/>
          <w:szCs w:val="24"/>
        </w:rPr>
        <w:t>を設け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ます。</w:t>
      </w:r>
    </w:p>
    <w:p w14:paraId="39EA4242" w14:textId="157B5A8D" w:rsidR="009E2B3A" w:rsidRPr="00A12DDC" w:rsidRDefault="00C913F5" w:rsidP="009E2B3A">
      <w:pPr>
        <w:spacing w:line="400" w:lineRule="exact"/>
        <w:ind w:leftChars="100" w:left="210" w:firstLineChars="100" w:firstLine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また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、年末に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は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希望者に、本会「ふれあい福祉相談」と連動して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生活の困りごとに関する相談をお受け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す</w:t>
      </w:r>
      <w:r w:rsidR="001D02CB">
        <w:rPr>
          <w:rFonts w:ascii="HGPｺﾞｼｯｸM" w:eastAsia="HGPｺﾞｼｯｸM" w:hAnsi="ＭＳ Ｐ明朝" w:hint="eastAsia"/>
          <w:sz w:val="22"/>
          <w:szCs w:val="24"/>
        </w:rPr>
        <w:t>る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とともに、</w:t>
      </w:r>
      <w:r w:rsidR="00D759F1" w:rsidRPr="00A12DDC">
        <w:rPr>
          <w:rFonts w:ascii="HGPｺﾞｼｯｸM" w:eastAsia="HGPｺﾞｼｯｸM" w:hAnsi="ＭＳ Ｐ明朝" w:hint="eastAsia"/>
          <w:sz w:val="22"/>
          <w:szCs w:val="24"/>
        </w:rPr>
        <w:t>寄付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いただいた</w:t>
      </w:r>
      <w:r w:rsidR="00D759F1" w:rsidRPr="00A12DDC">
        <w:rPr>
          <w:rFonts w:ascii="HGPｺﾞｼｯｸM" w:eastAsia="HGPｺﾞｼｯｸM" w:hAnsi="ＭＳ Ｐ明朝" w:hint="eastAsia"/>
          <w:sz w:val="22"/>
          <w:szCs w:val="24"/>
        </w:rPr>
        <w:t>食品等を詰め合わせた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「</w:t>
      </w:r>
      <w:r w:rsidR="00D759F1" w:rsidRPr="00A12DDC">
        <w:rPr>
          <w:rFonts w:ascii="HGPｺﾞｼｯｸM" w:eastAsia="HGPｺﾞｼｯｸM" w:hAnsi="ＭＳ Ｐ明朝" w:hint="eastAsia"/>
          <w:sz w:val="22"/>
          <w:szCs w:val="24"/>
        </w:rPr>
        <w:t>食の応援パック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」</w:t>
      </w:r>
      <w:r w:rsidR="00D759F1" w:rsidRPr="00A12DDC">
        <w:rPr>
          <w:rFonts w:ascii="HGPｺﾞｼｯｸM" w:eastAsia="HGPｺﾞｼｯｸM" w:hAnsi="ＭＳ Ｐ明朝" w:hint="eastAsia"/>
          <w:sz w:val="22"/>
          <w:szCs w:val="24"/>
        </w:rPr>
        <w:t>をお渡し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します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。当日</w:t>
      </w:r>
      <w:r w:rsidR="009E2B3A">
        <w:rPr>
          <w:rFonts w:ascii="HGPｺﾞｼｯｸM" w:eastAsia="HGPｺﾞｼｯｸM" w:hAnsi="ＭＳ Ｐ明朝" w:hint="eastAsia"/>
          <w:sz w:val="22"/>
          <w:szCs w:val="24"/>
        </w:rPr>
        <w:t>は、</w:t>
      </w:r>
      <w:r w:rsidR="009E2B3A" w:rsidRPr="00A12DDC">
        <w:rPr>
          <w:rFonts w:ascii="HGPｺﾞｼｯｸM" w:eastAsia="HGPｺﾞｼｯｸM" w:hAnsi="ＭＳ Ｐ明朝" w:hint="eastAsia"/>
          <w:sz w:val="22"/>
          <w:szCs w:val="24"/>
        </w:rPr>
        <w:t>来られた方に寄り添い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、寛いでいただける</w:t>
      </w:r>
      <w:r w:rsidR="009E2B3A" w:rsidRPr="00A12DDC">
        <w:rPr>
          <w:rFonts w:ascii="HGPｺﾞｼｯｸM" w:eastAsia="HGPｺﾞｼｯｸM" w:hAnsi="ＭＳ Ｐ明朝" w:hint="eastAsia"/>
          <w:sz w:val="22"/>
          <w:szCs w:val="24"/>
        </w:rPr>
        <w:t>コーナーを設けたりするなど、少しでも安心につながるような場をつくります。</w:t>
      </w:r>
    </w:p>
    <w:p w14:paraId="7E9323E2" w14:textId="72263445" w:rsidR="00F1240E" w:rsidRPr="00A12DDC" w:rsidRDefault="009E2B3A" w:rsidP="009E2B3A">
      <w:pPr>
        <w:spacing w:line="400" w:lineRule="exact"/>
        <w:ind w:leftChars="100" w:left="210" w:firstLineChars="100" w:firstLine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本事業の実施により、</w:t>
      </w:r>
      <w:r w:rsidR="00830C32" w:rsidRPr="00A12DDC">
        <w:rPr>
          <w:rFonts w:ascii="HGPｺﾞｼｯｸM" w:eastAsia="HGPｺﾞｼｯｸM" w:hAnsi="ＭＳ Ｐ明朝" w:hint="eastAsia"/>
          <w:sz w:val="22"/>
          <w:szCs w:val="24"/>
        </w:rPr>
        <w:t>日常生活に</w:t>
      </w:r>
      <w:r>
        <w:rPr>
          <w:rFonts w:ascii="HGPｺﾞｼｯｸM" w:eastAsia="HGPｺﾞｼｯｸM" w:hAnsi="ＭＳ Ｐ明朝" w:hint="eastAsia"/>
          <w:sz w:val="22"/>
          <w:szCs w:val="24"/>
        </w:rPr>
        <w:t>困窮したり</w:t>
      </w:r>
      <w:r w:rsidR="00830C32" w:rsidRPr="00A12DDC">
        <w:rPr>
          <w:rFonts w:ascii="HGPｺﾞｼｯｸM" w:eastAsia="HGPｺﾞｼｯｸM" w:hAnsi="ＭＳ Ｐ明朝" w:hint="eastAsia"/>
          <w:sz w:val="22"/>
          <w:szCs w:val="24"/>
        </w:rPr>
        <w:t>不安を</w:t>
      </w:r>
      <w:r w:rsidR="00A12DDC">
        <w:rPr>
          <w:rFonts w:ascii="HGPｺﾞｼｯｸM" w:eastAsia="HGPｺﾞｼｯｸM" w:hAnsi="ＭＳ Ｐ明朝" w:hint="eastAsia"/>
          <w:sz w:val="22"/>
          <w:szCs w:val="24"/>
        </w:rPr>
        <w:t>感じ</w:t>
      </w:r>
      <w:r>
        <w:rPr>
          <w:rFonts w:ascii="HGPｺﾞｼｯｸM" w:eastAsia="HGPｺﾞｼｯｸM" w:hAnsi="ＭＳ Ｐ明朝" w:hint="eastAsia"/>
          <w:sz w:val="22"/>
          <w:szCs w:val="24"/>
        </w:rPr>
        <w:t>られたりしている</w:t>
      </w:r>
      <w:r w:rsidR="00830C32" w:rsidRPr="00A12DDC">
        <w:rPr>
          <w:rFonts w:ascii="HGPｺﾞｼｯｸM" w:eastAsia="HGPｺﾞｼｯｸM" w:hAnsi="ＭＳ Ｐ明朝" w:hint="eastAsia"/>
          <w:sz w:val="22"/>
          <w:szCs w:val="24"/>
        </w:rPr>
        <w:t>方々の安心感を高め</w:t>
      </w:r>
      <w:r>
        <w:rPr>
          <w:rFonts w:ascii="HGPｺﾞｼｯｸM" w:eastAsia="HGPｺﾞｼｯｸM" w:hAnsi="ＭＳ Ｐ明朝" w:hint="eastAsia"/>
          <w:sz w:val="22"/>
          <w:szCs w:val="24"/>
        </w:rPr>
        <w:t>るとともに</w:t>
      </w:r>
      <w:r w:rsidR="00830C32" w:rsidRPr="00A12DDC">
        <w:rPr>
          <w:rFonts w:ascii="HGPｺﾞｼｯｸM" w:eastAsia="HGPｺﾞｼｯｸM" w:hAnsi="ＭＳ Ｐ明朝" w:hint="eastAsia"/>
          <w:sz w:val="22"/>
          <w:szCs w:val="24"/>
        </w:rPr>
        <w:t>、地域とのつながりを感じていただく機会とします。</w:t>
      </w:r>
      <w:r>
        <w:rPr>
          <w:rFonts w:ascii="HGPｺﾞｼｯｸM" w:eastAsia="HGPｺﾞｼｯｸM" w:hAnsi="ＭＳ Ｐ明朝" w:hint="eastAsia"/>
          <w:sz w:val="22"/>
          <w:szCs w:val="24"/>
        </w:rPr>
        <w:t>また、本事業を通じて、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本会</w:t>
      </w:r>
      <w:r>
        <w:rPr>
          <w:rFonts w:ascii="HGPｺﾞｼｯｸM" w:eastAsia="HGPｺﾞｼｯｸM" w:hAnsi="ＭＳ Ｐ明朝" w:hint="eastAsia"/>
          <w:sz w:val="22"/>
          <w:szCs w:val="24"/>
        </w:rPr>
        <w:t>を中心とした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地域の</w:t>
      </w:r>
      <w:r w:rsidR="005A287C" w:rsidRPr="00A12DDC">
        <w:rPr>
          <w:rFonts w:ascii="HGPｺﾞｼｯｸM" w:eastAsia="HGPｺﾞｼｯｸM" w:hAnsi="ＭＳ Ｐ明朝" w:hint="eastAsia"/>
          <w:sz w:val="22"/>
          <w:szCs w:val="24"/>
        </w:rPr>
        <w:t>住民、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団体、</w:t>
      </w:r>
      <w:r w:rsidR="005A287C" w:rsidRPr="00A12DDC">
        <w:rPr>
          <w:rFonts w:ascii="HGPｺﾞｼｯｸM" w:eastAsia="HGPｺﾞｼｯｸM" w:hAnsi="ＭＳ Ｐ明朝" w:hint="eastAsia"/>
          <w:sz w:val="22"/>
          <w:szCs w:val="24"/>
        </w:rPr>
        <w:t>企業、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相談機関</w:t>
      </w:r>
      <w:r w:rsidR="005A287C" w:rsidRPr="00A12DDC">
        <w:rPr>
          <w:rFonts w:ascii="HGPｺﾞｼｯｸM" w:eastAsia="HGPｺﾞｼｯｸM" w:hAnsi="ＭＳ Ｐ明朝" w:hint="eastAsia"/>
          <w:sz w:val="22"/>
          <w:szCs w:val="24"/>
        </w:rPr>
        <w:t>等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との</w:t>
      </w:r>
      <w:r>
        <w:rPr>
          <w:rFonts w:ascii="HGPｺﾞｼｯｸM" w:eastAsia="HGPｺﾞｼｯｸM" w:hAnsi="ＭＳ Ｐ明朝" w:hint="eastAsia"/>
          <w:sz w:val="22"/>
          <w:szCs w:val="24"/>
        </w:rPr>
        <w:t>つながり、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連携</w:t>
      </w:r>
      <w:r>
        <w:rPr>
          <w:rFonts w:ascii="HGPｺﾞｼｯｸM" w:eastAsia="HGPｺﾞｼｯｸM" w:hAnsi="ＭＳ Ｐ明朝" w:hint="eastAsia"/>
          <w:sz w:val="22"/>
          <w:szCs w:val="24"/>
        </w:rPr>
        <w:t>が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さらに深められるように努め、</w:t>
      </w:r>
      <w:r w:rsidR="005A4A67" w:rsidRPr="00A12DDC">
        <w:rPr>
          <w:rFonts w:ascii="HGPｺﾞｼｯｸM" w:eastAsia="HGPｺﾞｼｯｸM" w:hAnsi="ＭＳ Ｐ明朝" w:hint="eastAsia"/>
          <w:sz w:val="22"/>
          <w:szCs w:val="24"/>
        </w:rPr>
        <w:t>すべての方が安心して</w:t>
      </w:r>
      <w:r w:rsidR="005A287C" w:rsidRPr="00A12DDC">
        <w:rPr>
          <w:rFonts w:ascii="HGPｺﾞｼｯｸM" w:eastAsia="HGPｺﾞｼｯｸM" w:hAnsi="ＭＳ Ｐ明朝" w:hint="eastAsia"/>
          <w:sz w:val="22"/>
          <w:szCs w:val="24"/>
        </w:rPr>
        <w:t>住み続けられるまち</w:t>
      </w:r>
      <w:r w:rsidR="005A4A67" w:rsidRPr="00A12DDC">
        <w:rPr>
          <w:rFonts w:ascii="HGPｺﾞｼｯｸM" w:eastAsia="HGPｺﾞｼｯｸM" w:hAnsi="ＭＳ Ｐ明朝" w:hint="eastAsia"/>
          <w:sz w:val="22"/>
          <w:szCs w:val="24"/>
        </w:rPr>
        <w:t>づくりに</w:t>
      </w:r>
      <w:r>
        <w:rPr>
          <w:rFonts w:ascii="HGPｺﾞｼｯｸM" w:eastAsia="HGPｺﾞｼｯｸM" w:hAnsi="ＭＳ Ｐ明朝" w:hint="eastAsia"/>
          <w:sz w:val="22"/>
          <w:szCs w:val="24"/>
        </w:rPr>
        <w:t>つなげ</w:t>
      </w:r>
      <w:r w:rsidR="005A4A67" w:rsidRPr="00A12DDC">
        <w:rPr>
          <w:rFonts w:ascii="HGPｺﾞｼｯｸM" w:eastAsia="HGPｺﾞｼｯｸM" w:hAnsi="ＭＳ Ｐ明朝" w:hint="eastAsia"/>
          <w:sz w:val="22"/>
          <w:szCs w:val="24"/>
        </w:rPr>
        <w:t>ます。</w:t>
      </w:r>
    </w:p>
    <w:p w14:paraId="6DD48052" w14:textId="77777777" w:rsidR="00F1240E" w:rsidRPr="00A12DDC" w:rsidRDefault="00F1240E" w:rsidP="00A61F9D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</w:p>
    <w:p w14:paraId="0C4BC74C" w14:textId="77777777" w:rsidR="00F1240E" w:rsidRPr="00A12DDC" w:rsidRDefault="00F1240E" w:rsidP="00A61F9D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２　実施主体</w:t>
      </w:r>
    </w:p>
    <w:p w14:paraId="52296BAD" w14:textId="77777777" w:rsidR="00F1240E" w:rsidRPr="00A12DDC" w:rsidRDefault="00F1240E" w:rsidP="00A61F9D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社会福祉法人　福知山市社会福祉協議会</w:t>
      </w:r>
    </w:p>
    <w:p w14:paraId="1A14A71D" w14:textId="77777777" w:rsidR="00F1240E" w:rsidRPr="00A12DDC" w:rsidRDefault="00F1240E" w:rsidP="00A61F9D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</w:p>
    <w:p w14:paraId="255BC027" w14:textId="77777777" w:rsidR="00F1240E" w:rsidRPr="00A12DDC" w:rsidRDefault="00F1240E" w:rsidP="00853FAD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３　内容</w:t>
      </w:r>
    </w:p>
    <w:p w14:paraId="4BE76FFC" w14:textId="77777777" w:rsidR="00F1240E" w:rsidRPr="00A12DDC" w:rsidRDefault="00F1240E" w:rsidP="00741D58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（１）食品・日用品の募集（個人・団体含む）</w:t>
      </w:r>
    </w:p>
    <w:p w14:paraId="08BFEBE5" w14:textId="77777777" w:rsidR="00F1240E" w:rsidRPr="00A12DDC" w:rsidRDefault="00F1240E" w:rsidP="00741D58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寄付いただきたい食品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</w:t>
      </w:r>
    </w:p>
    <w:p w14:paraId="45C95F65" w14:textId="3A42134E" w:rsidR="00F1240E" w:rsidRPr="00A12DDC" w:rsidRDefault="00F1240E" w:rsidP="00A61F9D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賞味期限が２か月以上</w:t>
      </w:r>
      <w:r w:rsidR="00D4514D" w:rsidRPr="00A12DDC">
        <w:rPr>
          <w:rFonts w:ascii="HGPｺﾞｼｯｸM" w:eastAsia="HGPｺﾞｼｯｸM" w:hAnsi="ＭＳ Ｐ明朝" w:hint="eastAsia"/>
          <w:sz w:val="22"/>
          <w:szCs w:val="24"/>
        </w:rPr>
        <w:t>残る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もので、新品未開封・保管状態が良好であり、常温保存が可能なもの</w:t>
      </w:r>
    </w:p>
    <w:p w14:paraId="595D902A" w14:textId="77777777" w:rsidR="00F1240E" w:rsidRPr="00A12DDC" w:rsidRDefault="00F1240E" w:rsidP="00465254">
      <w:pPr>
        <w:ind w:left="220" w:hangingChars="100" w:hanging="2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     　【例】　・缶詰・インスタント食品・レトルト食品・調味料・飲料　など</w:t>
      </w:r>
    </w:p>
    <w:p w14:paraId="7570795D" w14:textId="22D544FD" w:rsidR="00F1240E" w:rsidRPr="00A12DDC" w:rsidRDefault="000E12F8" w:rsidP="00465254">
      <w:pPr>
        <w:ind w:leftChars="100" w:left="210" w:firstLineChars="500" w:firstLine="110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・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白米（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令和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5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年以降に収穫され適切な保管状態にあったもの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）</w:t>
      </w:r>
    </w:p>
    <w:p w14:paraId="76ECEA61" w14:textId="16E598A7" w:rsidR="00F1240E" w:rsidRPr="00A12DDC" w:rsidRDefault="00F1240E" w:rsidP="004D0096">
      <w:pPr>
        <w:ind w:leftChars="100" w:left="210" w:firstLineChars="200" w:firstLine="44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※生鮮食品は受付しておりません。</w:t>
      </w:r>
    </w:p>
    <w:p w14:paraId="79E88658" w14:textId="77777777" w:rsidR="00F1240E" w:rsidRPr="00A12DDC" w:rsidRDefault="00F1240E" w:rsidP="004D0096">
      <w:pPr>
        <w:ind w:leftChars="100" w:left="210" w:firstLineChars="200" w:firstLine="44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寄付いただきたい日用品</w:t>
      </w:r>
    </w:p>
    <w:p w14:paraId="6876C897" w14:textId="38F915E0" w:rsidR="00F1240E" w:rsidRPr="00A12DDC" w:rsidRDefault="00D4514D" w:rsidP="00137B2E">
      <w:pPr>
        <w:ind w:firstLineChars="300" w:firstLine="66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すべて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新品未開封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（未使用）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で、経年劣化やシミのない品</w:t>
      </w:r>
    </w:p>
    <w:p w14:paraId="477F9671" w14:textId="73860B09" w:rsidR="005A4A67" w:rsidRPr="00A12DDC" w:rsidRDefault="00F1240E" w:rsidP="00465254">
      <w:pPr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【例】　・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タオル、洗剤、ティッシュペーパー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、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トイレットペーパー、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鍋などの調理器具</w:t>
      </w:r>
    </w:p>
    <w:p w14:paraId="7DBF53C1" w14:textId="1FCF6F96" w:rsidR="0059155F" w:rsidRDefault="00FC4FC5" w:rsidP="005A4A67">
      <w:pPr>
        <w:ind w:firstLineChars="600" w:firstLine="132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・</w:t>
      </w:r>
      <w:r w:rsidR="005A4A67" w:rsidRPr="00A12DDC">
        <w:rPr>
          <w:rFonts w:ascii="HGPｺﾞｼｯｸM" w:eastAsia="HGPｺﾞｼｯｸM" w:hAnsi="ＭＳ Ｐ明朝" w:hint="eastAsia"/>
          <w:sz w:val="22"/>
          <w:szCs w:val="24"/>
        </w:rPr>
        <w:t>子ども用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・大人用の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紙オムツ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や</w:t>
      </w:r>
      <w:r w:rsidR="005A4A67" w:rsidRPr="00A12DDC">
        <w:rPr>
          <w:rFonts w:ascii="HGPｺﾞｼｯｸM" w:eastAsia="HGPｺﾞｼｯｸM" w:hAnsi="ＭＳ Ｐ明朝" w:hint="eastAsia"/>
          <w:sz w:val="22"/>
          <w:szCs w:val="24"/>
        </w:rPr>
        <w:t>紙パンツ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、未開封の介護用シャンプー等</w:t>
      </w:r>
    </w:p>
    <w:p w14:paraId="2FFA34FA" w14:textId="19DA5D15" w:rsidR="00F1240E" w:rsidRPr="00A12DDC" w:rsidRDefault="0059155F" w:rsidP="0059155F">
      <w:pPr>
        <w:ind w:firstLineChars="600" w:firstLine="1320"/>
        <w:rPr>
          <w:rFonts w:ascii="HGPｺﾞｼｯｸM" w:eastAsia="HGPｺﾞｼｯｸM" w:hAnsi="ＭＳ Ｐ明朝"/>
          <w:sz w:val="22"/>
          <w:szCs w:val="24"/>
        </w:rPr>
      </w:pPr>
      <w:r>
        <w:rPr>
          <w:rFonts w:ascii="HGPｺﾞｼｯｸM" w:eastAsia="HGPｺﾞｼｯｸM" w:hAnsi="ＭＳ Ｐ明朝" w:hint="eastAsia"/>
          <w:sz w:val="22"/>
          <w:szCs w:val="24"/>
        </w:rPr>
        <w:t>・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新品の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衣類</w:t>
      </w:r>
      <w:r>
        <w:rPr>
          <w:rFonts w:ascii="HGPｺﾞｼｯｸM" w:eastAsia="HGPｺﾞｼｯｸM" w:hAnsi="ＭＳ Ｐ明朝" w:hint="eastAsia"/>
          <w:sz w:val="22"/>
          <w:szCs w:val="24"/>
        </w:rPr>
        <w:t>（Tシャツ、ポロシャツ、スラックス、下着、靴下等）</w:t>
      </w:r>
      <w:r w:rsidR="00D759F1">
        <w:rPr>
          <w:rFonts w:ascii="HGPｺﾞｼｯｸM" w:eastAsia="HGPｺﾞｼｯｸM" w:hAnsi="ＭＳ Ｐ明朝" w:hint="eastAsia"/>
          <w:sz w:val="22"/>
          <w:szCs w:val="24"/>
        </w:rPr>
        <w:t>※劣化や虫食い等のない品</w:t>
      </w:r>
    </w:p>
    <w:p w14:paraId="2CCF38C8" w14:textId="696A3A2A" w:rsidR="00F1240E" w:rsidRPr="00A12DDC" w:rsidRDefault="00F1240E" w:rsidP="00B53E69">
      <w:pPr>
        <w:ind w:left="1320" w:hangingChars="600" w:hanging="1320"/>
        <w:rPr>
          <w:rFonts w:ascii="HGPｺﾞｼｯｸM" w:eastAsia="HGPｺﾞｼｯｸM" w:hAnsi="ＭＳ Ｐ明朝"/>
          <w:sz w:val="22"/>
          <w:szCs w:val="24"/>
          <w:bdr w:val="single" w:sz="4" w:space="0" w:color="auto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お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預かり日時・場所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</w:t>
      </w:r>
    </w:p>
    <w:p w14:paraId="5E5F13B0" w14:textId="34704DD4" w:rsidR="00B53E69" w:rsidRPr="00A12DDC" w:rsidRDefault="00F1240E" w:rsidP="00B53E69">
      <w:pPr>
        <w:ind w:left="770" w:hangingChars="350" w:hanging="77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令和</w:t>
      </w:r>
      <w:r w:rsidR="000B7E16">
        <w:rPr>
          <w:rFonts w:ascii="HGPｺﾞｼｯｸM" w:eastAsia="HGPｺﾞｼｯｸM" w:hAnsi="ＭＳ Ｐ明朝" w:hint="eastAsia"/>
          <w:sz w:val="22"/>
          <w:szCs w:val="24"/>
        </w:rPr>
        <w:t>6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年１１月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１２</w:t>
      </w:r>
      <w:r w:rsidR="00B53E69" w:rsidRPr="00A12DDC">
        <w:rPr>
          <w:rFonts w:ascii="HGPｺﾞｼｯｸM" w:eastAsia="HGPｺﾞｼｯｸM" w:hAnsi="ＭＳ Ｐ明朝" w:hint="eastAsia"/>
          <w:sz w:val="22"/>
          <w:szCs w:val="24"/>
        </w:rPr>
        <w:t>日（火）～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11月２２</w:t>
      </w:r>
      <w:r w:rsidR="005A6062" w:rsidRPr="00A12DDC">
        <w:rPr>
          <w:rFonts w:ascii="HGPｺﾞｼｯｸM" w:eastAsia="HGPｺﾞｼｯｸM" w:hAnsi="ＭＳ Ｐ明朝" w:hint="eastAsia"/>
          <w:sz w:val="22"/>
          <w:szCs w:val="24"/>
        </w:rPr>
        <w:t>日（金）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平日：</w:t>
      </w:r>
      <w:bookmarkStart w:id="2" w:name="_Hlk79679479"/>
      <w:r w:rsidR="00FC4FC5" w:rsidRPr="00A12DDC">
        <w:rPr>
          <w:rFonts w:ascii="HGPｺﾞｼｯｸM" w:eastAsia="HGPｺﾞｼｯｸM" w:hAnsi="ＭＳ Ｐ明朝" w:hint="eastAsia"/>
          <w:sz w:val="22"/>
          <w:szCs w:val="24"/>
        </w:rPr>
        <w:t>９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時～</w:t>
      </w:r>
      <w:r w:rsidR="00FC4FC5" w:rsidRPr="00A12DDC">
        <w:rPr>
          <w:rFonts w:ascii="HGPｺﾞｼｯｸM" w:eastAsia="HGPｺﾞｼｯｸM" w:hAnsi="ＭＳ Ｐ明朝" w:hint="eastAsia"/>
          <w:sz w:val="22"/>
          <w:szCs w:val="24"/>
        </w:rPr>
        <w:t>１７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時</w:t>
      </w:r>
      <w:bookmarkEnd w:id="2"/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</w:t>
      </w:r>
    </w:p>
    <w:p w14:paraId="24C221F5" w14:textId="0D2957FD" w:rsidR="00F1240E" w:rsidRPr="00A12DDC" w:rsidRDefault="00F1240E" w:rsidP="00B53E69">
      <w:pPr>
        <w:ind w:leftChars="350" w:left="735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本会（本所・各支所）窓口にてお</w:t>
      </w:r>
      <w:r w:rsidR="008B7D4B">
        <w:rPr>
          <w:rFonts w:ascii="HGPｺﾞｼｯｸM" w:eastAsia="HGPｺﾞｼｯｸM" w:hAnsi="ＭＳ Ｐ明朝" w:hint="eastAsia"/>
          <w:sz w:val="22"/>
          <w:szCs w:val="24"/>
        </w:rPr>
        <w:t>預かり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させていただきます。</w:t>
      </w:r>
    </w:p>
    <w:p w14:paraId="45B23151" w14:textId="2B4645C9" w:rsidR="00F1240E" w:rsidRPr="00A12DDC" w:rsidRDefault="00F1240E" w:rsidP="004B789E">
      <w:pPr>
        <w:ind w:left="770" w:hangingChars="350" w:hanging="77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　　　　　</w:t>
      </w:r>
    </w:p>
    <w:p w14:paraId="601AC53E" w14:textId="77777777" w:rsidR="00F1240E" w:rsidRPr="00A12DDC" w:rsidRDefault="00F1240E" w:rsidP="004B789E">
      <w:pPr>
        <w:ind w:left="770" w:hangingChars="350" w:hanging="77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（２）活動団体の募集</w:t>
      </w:r>
    </w:p>
    <w:p w14:paraId="7E0DCD09" w14:textId="77777777" w:rsidR="00F1240E" w:rsidRPr="00A12DDC" w:rsidRDefault="00F1240E" w:rsidP="004B789E">
      <w:pPr>
        <w:ind w:left="770" w:hangingChars="350" w:hanging="77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対象団体</w:t>
      </w:r>
    </w:p>
    <w:p w14:paraId="727FD996" w14:textId="77777777" w:rsidR="00F1240E" w:rsidRPr="00A12DDC" w:rsidRDefault="00F1240E" w:rsidP="0004227B">
      <w:pPr>
        <w:ind w:left="1" w:firstLine="141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本プロジェクトを活用し、地域住民に対する見守り活動を実施される非営利団体。</w:t>
      </w:r>
    </w:p>
    <w:p w14:paraId="2DCB517F" w14:textId="77777777" w:rsidR="00F1240E" w:rsidRPr="00A12DDC" w:rsidRDefault="00F1240E" w:rsidP="007549B0">
      <w:pPr>
        <w:ind w:left="1" w:firstLineChars="300" w:firstLine="66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法人格の有無は問いません。</w:t>
      </w:r>
    </w:p>
    <w:p w14:paraId="2AB756E1" w14:textId="22ACC407" w:rsidR="00C913F5" w:rsidRDefault="00F1240E" w:rsidP="009E7583">
      <w:pPr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</w:t>
      </w:r>
    </w:p>
    <w:p w14:paraId="332E1C10" w14:textId="77777777" w:rsidR="00A12DDC" w:rsidRPr="00A12DDC" w:rsidRDefault="00A12DDC" w:rsidP="009E7583">
      <w:pPr>
        <w:rPr>
          <w:rFonts w:ascii="HGPｺﾞｼｯｸM" w:eastAsia="HGPｺﾞｼｯｸM" w:hAnsi="ＭＳ Ｐ明朝"/>
          <w:sz w:val="22"/>
          <w:szCs w:val="24"/>
        </w:rPr>
      </w:pPr>
    </w:p>
    <w:p w14:paraId="1ADB65B4" w14:textId="77777777" w:rsidR="00F1240E" w:rsidRPr="00A12DDC" w:rsidRDefault="00F1240E" w:rsidP="00C913F5">
      <w:pPr>
        <w:ind w:firstLineChars="250" w:firstLine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lastRenderedPageBreak/>
        <w:t>活動内容</w:t>
      </w:r>
    </w:p>
    <w:p w14:paraId="6DD957B8" w14:textId="1A39E513" w:rsidR="00F1240E" w:rsidRPr="00A12DDC" w:rsidRDefault="00C913F5" w:rsidP="00894E2D">
      <w:pPr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本プロジェクトに寄せられた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食品・日用品を活用した、見守り訪問または</w:t>
      </w:r>
      <w:r w:rsidR="009E2B3A">
        <w:rPr>
          <w:rFonts w:ascii="HGPｺﾞｼｯｸM" w:eastAsia="HGPｺﾞｼｯｸM" w:hAnsi="ＭＳ Ｐ明朝" w:hint="eastAsia"/>
          <w:sz w:val="22"/>
          <w:szCs w:val="24"/>
        </w:rPr>
        <w:t>配布</w:t>
      </w:r>
      <w:r w:rsidR="00F1240E" w:rsidRPr="00A12DDC">
        <w:rPr>
          <w:rFonts w:ascii="HGPｺﾞｼｯｸM" w:eastAsia="HGPｺﾞｼｯｸM" w:hAnsi="ＭＳ Ｐ明朝" w:hint="eastAsia"/>
          <w:sz w:val="22"/>
          <w:szCs w:val="24"/>
        </w:rPr>
        <w:t>による支援等</w:t>
      </w:r>
    </w:p>
    <w:p w14:paraId="460729ED" w14:textId="5EE8217E" w:rsidR="00F1240E" w:rsidRPr="00A12DDC" w:rsidRDefault="00F1240E" w:rsidP="00894E2D">
      <w:pPr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※</w:t>
      </w:r>
      <w:r w:rsidR="00E207ED" w:rsidRPr="00A12DDC">
        <w:rPr>
          <w:rFonts w:ascii="HGPｺﾞｼｯｸM" w:eastAsia="HGPｺﾞｼｯｸM" w:hAnsi="ＭＳ Ｐ明朝" w:hint="eastAsia"/>
          <w:sz w:val="22"/>
          <w:szCs w:val="24"/>
        </w:rPr>
        <w:t>食品・物品の数や種類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は</w:t>
      </w:r>
      <w:r w:rsidR="0059155F">
        <w:rPr>
          <w:rFonts w:ascii="HGPｺﾞｼｯｸM" w:eastAsia="HGPｺﾞｼｯｸM" w:hAnsi="ＭＳ Ｐ明朝" w:hint="eastAsia"/>
          <w:sz w:val="22"/>
          <w:szCs w:val="24"/>
        </w:rPr>
        <w:t>申請時にご希望を伺いますが、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寄付いただける品の状況</w:t>
      </w:r>
      <w:r w:rsidR="0059155F">
        <w:rPr>
          <w:rFonts w:ascii="HGPｺﾞｼｯｸM" w:eastAsia="HGPｺﾞｼｯｸM" w:hAnsi="ＭＳ Ｐ明朝" w:hint="eastAsia"/>
          <w:sz w:val="22"/>
          <w:szCs w:val="24"/>
        </w:rPr>
        <w:t>により変動します。</w:t>
      </w:r>
    </w:p>
    <w:p w14:paraId="1BE03B26" w14:textId="3FA235F9" w:rsidR="00F1240E" w:rsidRDefault="00F1240E" w:rsidP="002C2BAD">
      <w:pPr>
        <w:ind w:firstLineChars="200" w:firstLine="44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※アレルギーの有無等については</w:t>
      </w:r>
      <w:r w:rsidR="0059155F">
        <w:rPr>
          <w:rFonts w:ascii="HGPｺﾞｼｯｸM" w:eastAsia="HGPｺﾞｼｯｸM" w:hAnsi="ＭＳ Ｐ明朝" w:hint="eastAsia"/>
          <w:sz w:val="22"/>
          <w:szCs w:val="24"/>
        </w:rPr>
        <w:t>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お受取の方と活動団体の間でご確認の上、お渡しください。</w:t>
      </w:r>
    </w:p>
    <w:p w14:paraId="6365DE39" w14:textId="477243C6" w:rsidR="00193717" w:rsidRPr="00A12DDC" w:rsidRDefault="00193717" w:rsidP="002C2BAD">
      <w:pPr>
        <w:ind w:firstLineChars="200" w:firstLine="440"/>
        <w:rPr>
          <w:rFonts w:ascii="HGPｺﾞｼｯｸM" w:eastAsia="HGPｺﾞｼｯｸM" w:hAnsi="ＭＳ Ｐ明朝"/>
          <w:sz w:val="22"/>
          <w:szCs w:val="24"/>
        </w:rPr>
      </w:pPr>
      <w:r>
        <w:rPr>
          <w:rFonts w:ascii="HGPｺﾞｼｯｸM" w:eastAsia="HGPｺﾞｼｯｸM" w:hAnsi="ＭＳ Ｐ明朝" w:hint="eastAsia"/>
          <w:sz w:val="22"/>
          <w:szCs w:val="24"/>
        </w:rPr>
        <w:t xml:space="preserve"> ※団体名や活動内容は、広報等で公開さ</w:t>
      </w:r>
      <w:r w:rsidR="0059155F">
        <w:rPr>
          <w:rFonts w:ascii="HGPｺﾞｼｯｸM" w:eastAsia="HGPｺﾞｼｯｸM" w:hAnsi="ＭＳ Ｐ明朝" w:hint="eastAsia"/>
          <w:sz w:val="22"/>
          <w:szCs w:val="24"/>
        </w:rPr>
        <w:t>せていただきます。</w:t>
      </w:r>
    </w:p>
    <w:p w14:paraId="0449D050" w14:textId="77777777" w:rsidR="00F1240E" w:rsidRPr="00A12DDC" w:rsidRDefault="00F1240E" w:rsidP="00630B1B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活動期間</w:t>
      </w:r>
    </w:p>
    <w:p w14:paraId="1EC946AF" w14:textId="6D8FE4D8" w:rsidR="00F1240E" w:rsidRPr="00A12DDC" w:rsidRDefault="00F1240E" w:rsidP="00D4514D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令和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６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年</w:t>
      </w:r>
      <w:r w:rsidR="005A4A67" w:rsidRPr="00A12DDC">
        <w:rPr>
          <w:rFonts w:ascii="HGPｺﾞｼｯｸM" w:eastAsia="HGPｺﾞｼｯｸM" w:hAnsi="ＭＳ Ｐ明朝" w:hint="eastAsia"/>
          <w:sz w:val="22"/>
          <w:szCs w:val="24"/>
        </w:rPr>
        <w:t>１２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月～令和</w:t>
      </w:r>
      <w:r w:rsidR="00193717">
        <w:rPr>
          <w:rFonts w:ascii="HGPｺﾞｼｯｸM" w:eastAsia="HGPｺﾞｼｯｸM" w:hAnsi="ＭＳ Ｐ明朝" w:hint="eastAsia"/>
          <w:sz w:val="22"/>
          <w:szCs w:val="24"/>
        </w:rPr>
        <w:t>７年１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月の活動を対象とします。</w:t>
      </w:r>
    </w:p>
    <w:p w14:paraId="2AA97534" w14:textId="77777777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応募</w:t>
      </w:r>
      <w:r w:rsidR="00B24876"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締め切り</w:t>
      </w:r>
    </w:p>
    <w:p w14:paraId="42020643" w14:textId="1AEB2AC6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令和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>６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年</w:t>
      </w:r>
      <w:r w:rsidR="005A4A67" w:rsidRPr="00A12DDC">
        <w:rPr>
          <w:rFonts w:ascii="HGPｺﾞｼｯｸM" w:eastAsia="HGPｺﾞｼｯｸM" w:hAnsi="ＭＳ Ｐ明朝" w:hint="eastAsia"/>
          <w:sz w:val="22"/>
          <w:szCs w:val="24"/>
        </w:rPr>
        <w:t>１１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月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>１８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日（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>月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）</w:t>
      </w:r>
    </w:p>
    <w:p w14:paraId="62B6FEEC" w14:textId="77777777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応募方法</w:t>
      </w:r>
    </w:p>
    <w:p w14:paraId="215E819F" w14:textId="69D62F91" w:rsidR="00F1240E" w:rsidRPr="00A12DDC" w:rsidRDefault="00F1240E" w:rsidP="00853FAD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</w:t>
      </w:r>
      <w:r w:rsidR="0022139B">
        <w:rPr>
          <w:rFonts w:ascii="HGPｺﾞｼｯｸM" w:eastAsia="HGPｺﾞｼｯｸM" w:hAnsi="ＭＳ Ｐ明朝" w:hint="eastAsia"/>
          <w:sz w:val="22"/>
          <w:szCs w:val="24"/>
        </w:rPr>
        <w:t>活動申請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書に必要事項を記入のうえ、本会に持参、郵送またはメールで送付してください。</w:t>
      </w:r>
    </w:p>
    <w:p w14:paraId="419F7B17" w14:textId="51AD82CE" w:rsidR="00F1240E" w:rsidRPr="00A12DDC" w:rsidRDefault="00F1240E" w:rsidP="00853FAD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※</w:t>
      </w:r>
      <w:r w:rsidR="0022139B">
        <w:rPr>
          <w:rFonts w:ascii="HGPｺﾞｼｯｸM" w:eastAsia="HGPｺﾞｼｯｸM" w:hAnsi="ＭＳ Ｐ明朝" w:hint="eastAsia"/>
          <w:sz w:val="22"/>
          <w:szCs w:val="24"/>
        </w:rPr>
        <w:t>活動申請書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等は社協ホームページに掲載いたします。</w:t>
      </w:r>
    </w:p>
    <w:p w14:paraId="1E420264" w14:textId="23782521" w:rsidR="00F1240E" w:rsidRPr="00A12DDC" w:rsidRDefault="00F1240E" w:rsidP="00894E2D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食の応援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の対象</w:t>
      </w:r>
    </w:p>
    <w:p w14:paraId="6562726B" w14:textId="757C4D73" w:rsidR="00F1240E" w:rsidRPr="00A12DDC" w:rsidRDefault="00F1240E" w:rsidP="00037852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 xml:space="preserve">　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日常生活に不安を</w:t>
      </w:r>
      <w:r w:rsidR="009E2B3A">
        <w:rPr>
          <w:rFonts w:ascii="HGPｺﾞｼｯｸM" w:eastAsia="HGPｺﾞｼｯｸM" w:hAnsi="ＭＳ Ｐ明朝" w:hint="eastAsia"/>
          <w:sz w:val="22"/>
          <w:szCs w:val="24"/>
        </w:rPr>
        <w:t>感じている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方々を含めた福知山市民および市内在住の方。</w:t>
      </w:r>
    </w:p>
    <w:p w14:paraId="0CCC66A4" w14:textId="345917FA" w:rsidR="00F1240E" w:rsidRPr="00A12DDC" w:rsidRDefault="00F1240E" w:rsidP="00037852">
      <w:pPr>
        <w:ind w:leftChars="200" w:left="420" w:firstLineChars="150" w:firstLine="33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※</w:t>
      </w:r>
      <w:r w:rsidR="00502202" w:rsidRPr="00A12DDC">
        <w:rPr>
          <w:rFonts w:ascii="HGPｺﾞｼｯｸM" w:eastAsia="HGPｺﾞｼｯｸM" w:hAnsi="ＭＳ Ｐ明朝" w:hint="eastAsia"/>
          <w:sz w:val="22"/>
          <w:szCs w:val="24"/>
        </w:rPr>
        <w:t>対象の方の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年齢は問いません。</w:t>
      </w:r>
    </w:p>
    <w:p w14:paraId="188A470C" w14:textId="2B893B7F" w:rsidR="00F1240E" w:rsidRPr="00A12DDC" w:rsidRDefault="00F1240E" w:rsidP="00B27F29">
      <w:pPr>
        <w:ind w:leftChars="200" w:left="420" w:firstLineChars="150" w:firstLine="33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※活動の終了後、原則１か月以内に実施報告書の提出をお願</w:t>
      </w:r>
      <w:r w:rsidR="00485C87" w:rsidRPr="00A12DDC">
        <w:rPr>
          <w:rFonts w:ascii="HGPｺﾞｼｯｸM" w:eastAsia="HGPｺﾞｼｯｸM" w:hAnsi="ＭＳ Ｐ明朝" w:hint="eastAsia"/>
          <w:sz w:val="22"/>
          <w:szCs w:val="24"/>
        </w:rPr>
        <w:t>いいた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します。</w:t>
      </w:r>
    </w:p>
    <w:p w14:paraId="0BD443F2" w14:textId="77777777" w:rsidR="00F1240E" w:rsidRPr="00A12DDC" w:rsidRDefault="00F1240E" w:rsidP="007549B0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　</w:t>
      </w:r>
    </w:p>
    <w:p w14:paraId="693F514F" w14:textId="0419AFEC" w:rsidR="00F1240E" w:rsidRPr="00A12DDC" w:rsidRDefault="00F1240E" w:rsidP="004A6857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（３）歳末たすけあい「食の応援パックお渡し会」の開催</w:t>
      </w:r>
    </w:p>
    <w:p w14:paraId="3D1F3EF5" w14:textId="77777777" w:rsidR="00F1240E" w:rsidRPr="00A12DDC" w:rsidRDefault="00F1240E" w:rsidP="007B304B">
      <w:pPr>
        <w:rPr>
          <w:rFonts w:ascii="HGPｺﾞｼｯｸM" w:eastAsia="HGPｺﾞｼｯｸM" w:hAnsi="ＭＳ Ｐ明朝"/>
          <w:sz w:val="22"/>
          <w:szCs w:val="24"/>
          <w:bdr w:val="single" w:sz="4" w:space="0" w:color="auto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日時・場所</w:t>
      </w:r>
    </w:p>
    <w:p w14:paraId="72BF0F1F" w14:textId="5938E96D" w:rsidR="00F1240E" w:rsidRPr="00A12DDC" w:rsidRDefault="00F1240E" w:rsidP="008C6DA4">
      <w:pPr>
        <w:ind w:firstLineChars="350" w:firstLine="77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令和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>６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年</w:t>
      </w:r>
      <w:r w:rsidR="00FC4FC5" w:rsidRPr="00A12DDC">
        <w:rPr>
          <w:rFonts w:ascii="HGPｺﾞｼｯｸM" w:eastAsia="HGPｺﾞｼｯｸM" w:hAnsi="ＭＳ Ｐ明朝" w:hint="eastAsia"/>
          <w:sz w:val="22"/>
          <w:szCs w:val="24"/>
        </w:rPr>
        <w:t>１２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月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>２２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（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>日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）</w:t>
      </w:r>
      <w:r w:rsidR="00FC4FC5" w:rsidRPr="00A12DDC">
        <w:rPr>
          <w:rFonts w:ascii="HGPｺﾞｼｯｸM" w:eastAsia="HGPｺﾞｼｯｸM" w:hAnsi="ＭＳ Ｐ明朝" w:hint="eastAsia"/>
          <w:sz w:val="22"/>
          <w:szCs w:val="24"/>
        </w:rPr>
        <w:t>１０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時～</w:t>
      </w:r>
      <w:r w:rsidR="00FC4FC5" w:rsidRPr="00A12DDC">
        <w:rPr>
          <w:rFonts w:ascii="HGPｺﾞｼｯｸM" w:eastAsia="HGPｺﾞｼｯｸM" w:hAnsi="ＭＳ Ｐ明朝" w:hint="eastAsia"/>
          <w:sz w:val="22"/>
          <w:szCs w:val="24"/>
        </w:rPr>
        <w:t>１６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時</w:t>
      </w:r>
      <w:r w:rsidR="00FC4FC5" w:rsidRPr="00A12DDC">
        <w:rPr>
          <w:rFonts w:ascii="HGPｺﾞｼｯｸM" w:eastAsia="HGPｺﾞｼｯｸM" w:hAnsi="ＭＳ Ｐ明朝" w:hint="eastAsia"/>
          <w:sz w:val="22"/>
          <w:szCs w:val="24"/>
        </w:rPr>
        <w:t>３０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分　福知山市字内記10-18　総合福祉会館</w:t>
      </w:r>
    </w:p>
    <w:p w14:paraId="26B41B77" w14:textId="77777777" w:rsidR="00F1240E" w:rsidRPr="00A12DDC" w:rsidRDefault="00F1240E" w:rsidP="007B304B">
      <w:pPr>
        <w:rPr>
          <w:rFonts w:ascii="HGPｺﾞｼｯｸM" w:eastAsia="HGPｺﾞｼｯｸM" w:hAnsi="ＭＳ Ｐ明朝"/>
          <w:sz w:val="22"/>
          <w:szCs w:val="24"/>
          <w:bdr w:val="single" w:sz="4" w:space="0" w:color="auto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対　象</w:t>
      </w:r>
    </w:p>
    <w:p w14:paraId="668E59CD" w14:textId="57A58EBF" w:rsidR="00F1240E" w:rsidRDefault="00F1240E" w:rsidP="008C6DA4">
      <w:pPr>
        <w:ind w:firstLineChars="350" w:firstLine="77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福知山市在住で、</w:t>
      </w:r>
      <w:r w:rsidR="006327A1">
        <w:rPr>
          <w:rFonts w:ascii="HGPｺﾞｼｯｸM" w:eastAsia="HGPｺﾞｼｯｸM" w:hAnsi="ＭＳ Ｐ明朝" w:hint="eastAsia"/>
          <w:sz w:val="22"/>
          <w:szCs w:val="24"/>
        </w:rPr>
        <w:t>失業や減収等により生活がひっ迫し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>さまざまな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不安を感じている方</w:t>
      </w:r>
    </w:p>
    <w:p w14:paraId="36BB2C71" w14:textId="08E43DE2" w:rsidR="006327A1" w:rsidRPr="006327A1" w:rsidRDefault="006327A1" w:rsidP="00EC1B04">
      <w:pPr>
        <w:ind w:firstLineChars="350" w:firstLine="770"/>
        <w:rPr>
          <w:rFonts w:ascii="HGPｺﾞｼｯｸM" w:eastAsia="HGPｺﾞｼｯｸM" w:hAnsi="ＭＳ Ｐ明朝"/>
          <w:sz w:val="22"/>
          <w:szCs w:val="24"/>
        </w:rPr>
      </w:pPr>
      <w:r>
        <w:rPr>
          <w:rFonts w:ascii="HGPｺﾞｼｯｸM" w:eastAsia="HGPｺﾞｼｯｸM" w:hAnsi="ＭＳ Ｐ明朝" w:hint="eastAsia"/>
          <w:sz w:val="22"/>
          <w:szCs w:val="24"/>
        </w:rPr>
        <w:t>住民税非課税世帯</w:t>
      </w:r>
      <w:r w:rsidR="00EC1B04">
        <w:rPr>
          <w:rFonts w:ascii="HGPｺﾞｼｯｸM" w:eastAsia="HGPｺﾞｼｯｸM" w:hAnsi="ＭＳ Ｐ明朝" w:hint="eastAsia"/>
          <w:sz w:val="22"/>
          <w:szCs w:val="24"/>
        </w:rPr>
        <w:t>（均等割りのみ課税世帯含む）</w:t>
      </w:r>
      <w:r>
        <w:rPr>
          <w:rFonts w:ascii="HGPｺﾞｼｯｸM" w:eastAsia="HGPｺﾞｼｯｸM" w:hAnsi="ＭＳ Ｐ明朝" w:hint="eastAsia"/>
          <w:sz w:val="22"/>
          <w:szCs w:val="24"/>
        </w:rPr>
        <w:t>、児童扶養手当受給世帯の方</w:t>
      </w:r>
      <w:r w:rsidR="00EC1B04">
        <w:rPr>
          <w:rFonts w:ascii="HGPｺﾞｼｯｸM" w:eastAsia="HGPｺﾞｼｯｸM" w:hAnsi="ＭＳ Ｐ明朝" w:hint="eastAsia"/>
          <w:sz w:val="22"/>
          <w:szCs w:val="24"/>
        </w:rPr>
        <w:t>等</w:t>
      </w:r>
    </w:p>
    <w:p w14:paraId="7E1808CD" w14:textId="77777777" w:rsidR="00F1240E" w:rsidRPr="00A12DDC" w:rsidRDefault="00F1240E" w:rsidP="00E47994">
      <w:pPr>
        <w:ind w:left="1100" w:hangingChars="500" w:hanging="110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内　容</w:t>
      </w:r>
    </w:p>
    <w:p w14:paraId="430AAEB6" w14:textId="1CF00B7C" w:rsidR="00F1240E" w:rsidRDefault="00EC1B04" w:rsidP="0059155F">
      <w:pPr>
        <w:ind w:leftChars="397" w:left="834"/>
        <w:rPr>
          <w:rFonts w:ascii="HGPｺﾞｼｯｸM" w:eastAsia="HGPｺﾞｼｯｸM" w:hAnsi="ＭＳ Ｐ明朝"/>
          <w:sz w:val="22"/>
          <w:szCs w:val="24"/>
        </w:rPr>
      </w:pPr>
      <w:r>
        <w:rPr>
          <w:rFonts w:ascii="HGPｺﾞｼｯｸM" w:eastAsia="HGPｺﾞｼｯｸM" w:hAnsi="ＭＳ Ｐ明朝" w:hint="eastAsia"/>
          <w:sz w:val="22"/>
          <w:szCs w:val="24"/>
        </w:rPr>
        <w:t>生活の困りごとをお聴きしながら、社協から</w:t>
      </w:r>
      <w:r w:rsidR="00C913F5" w:rsidRPr="00A12DDC">
        <w:rPr>
          <w:rFonts w:ascii="HGPｺﾞｼｯｸM" w:eastAsia="HGPｺﾞｼｯｸM" w:hAnsi="ＭＳ Ｐ明朝" w:hint="eastAsia"/>
          <w:sz w:val="22"/>
          <w:szCs w:val="24"/>
        </w:rPr>
        <w:t>寄付いただいた食品を詰め合わせた「食の応援パック」（無料）をお渡しします。</w:t>
      </w:r>
    </w:p>
    <w:p w14:paraId="0BDD6758" w14:textId="77777777" w:rsidR="00F1240E" w:rsidRPr="00A12DDC" w:rsidRDefault="00F1240E" w:rsidP="008879AA">
      <w:pPr>
        <w:rPr>
          <w:rFonts w:ascii="HGPｺﾞｼｯｸM" w:eastAsia="HGPｺﾞｼｯｸM" w:hAnsi="ＭＳ Ｐ明朝"/>
          <w:sz w:val="22"/>
          <w:szCs w:val="24"/>
          <w:bdr w:val="single" w:sz="4" w:space="0" w:color="auto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</w:t>
      </w:r>
      <w:r w:rsidRPr="00A12DDC">
        <w:rPr>
          <w:rFonts w:ascii="HGPｺﾞｼｯｸM" w:eastAsia="HGPｺﾞｼｯｸM" w:hAnsi="ＭＳ Ｐ明朝" w:hint="eastAsia"/>
          <w:sz w:val="22"/>
          <w:szCs w:val="24"/>
          <w:bdr w:val="single" w:sz="4" w:space="0" w:color="auto"/>
        </w:rPr>
        <w:t>受付方法</w:t>
      </w:r>
    </w:p>
    <w:p w14:paraId="69ADE1DE" w14:textId="07ACA620" w:rsidR="00F1240E" w:rsidRPr="00A12DDC" w:rsidRDefault="00F1240E" w:rsidP="00A12DDC">
      <w:pPr>
        <w:ind w:left="660" w:hangingChars="300" w:hanging="66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　要申込：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>１２月</w:t>
      </w:r>
      <w:r w:rsidR="002B7400">
        <w:rPr>
          <w:rFonts w:ascii="HGPｺﾞｼｯｸM" w:eastAsia="HGPｺﾞｼｯｸM" w:hAnsi="ＭＳ Ｐ明朝" w:hint="eastAsia"/>
          <w:sz w:val="22"/>
          <w:szCs w:val="24"/>
        </w:rPr>
        <w:t>9</w:t>
      </w:r>
      <w:r w:rsidR="00EC1B04">
        <w:rPr>
          <w:rFonts w:ascii="HGPｺﾞｼｯｸM" w:eastAsia="HGPｺﾞｼｯｸM" w:hAnsi="ＭＳ Ｐ明朝" w:hint="eastAsia"/>
          <w:sz w:val="22"/>
          <w:szCs w:val="24"/>
        </w:rPr>
        <w:t>日(</w:t>
      </w:r>
      <w:r w:rsidR="002B7400">
        <w:rPr>
          <w:rFonts w:ascii="HGPｺﾞｼｯｸM" w:eastAsia="HGPｺﾞｼｯｸM" w:hAnsi="ＭＳ Ｐ明朝" w:hint="eastAsia"/>
          <w:sz w:val="22"/>
          <w:szCs w:val="24"/>
        </w:rPr>
        <w:t>月</w:t>
      </w:r>
      <w:r w:rsidR="00EC1B04">
        <w:rPr>
          <w:rFonts w:ascii="HGPｺﾞｼｯｸM" w:eastAsia="HGPｺﾞｼｯｸM" w:hAnsi="ＭＳ Ｐ明朝" w:hint="eastAsia"/>
          <w:sz w:val="22"/>
          <w:szCs w:val="24"/>
        </w:rPr>
        <w:t>)及び１</w:t>
      </w:r>
      <w:r w:rsidR="002B7400">
        <w:rPr>
          <w:rFonts w:ascii="HGPｺﾞｼｯｸM" w:eastAsia="HGPｺﾞｼｯｸM" w:hAnsi="ＭＳ Ｐ明朝" w:hint="eastAsia"/>
          <w:sz w:val="22"/>
          <w:szCs w:val="24"/>
        </w:rPr>
        <w:t>0</w:t>
      </w:r>
      <w:r w:rsidR="00EC1B04">
        <w:rPr>
          <w:rFonts w:ascii="HGPｺﾞｼｯｸM" w:eastAsia="HGPｺﾞｼｯｸM" w:hAnsi="ＭＳ Ｐ明朝" w:hint="eastAsia"/>
          <w:sz w:val="22"/>
          <w:szCs w:val="24"/>
        </w:rPr>
        <w:t>日(</w:t>
      </w:r>
      <w:r w:rsidR="002B7400">
        <w:rPr>
          <w:rFonts w:ascii="HGPｺﾞｼｯｸM" w:eastAsia="HGPｺﾞｼｯｸM" w:hAnsi="ＭＳ Ｐ明朝" w:hint="eastAsia"/>
          <w:sz w:val="22"/>
          <w:szCs w:val="24"/>
        </w:rPr>
        <w:t>火</w:t>
      </w:r>
      <w:r w:rsidR="00EC1B04">
        <w:rPr>
          <w:rFonts w:ascii="HGPｺﾞｼｯｸM" w:eastAsia="HGPｺﾞｼｯｸM" w:hAnsi="ＭＳ Ｐ明朝" w:hint="eastAsia"/>
          <w:sz w:val="22"/>
          <w:szCs w:val="24"/>
        </w:rPr>
        <w:t>)の２日間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 いずれも9時～17時に来所・電話（0773-25‐3211）、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FAX（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>0773-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24‐5282）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>、インターネット（福知山市社協ホームページより）の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いずれかにて申込を受け付けます。</w:t>
      </w:r>
    </w:p>
    <w:p w14:paraId="4EBF006D" w14:textId="1E36A82C" w:rsidR="00F1240E" w:rsidRPr="00A12DDC" w:rsidRDefault="00F80826" w:rsidP="009E7583">
      <w:pPr>
        <w:ind w:firstLineChars="250" w:firstLine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①連絡先</w:t>
      </w:r>
      <w:r w:rsidR="00307A95" w:rsidRPr="00A12DDC">
        <w:rPr>
          <w:rFonts w:ascii="HGPｺﾞｼｯｸM" w:eastAsia="HGPｺﾞｼｯｸM" w:hAnsi="ＭＳ Ｐ明朝" w:hint="eastAsia"/>
          <w:sz w:val="22"/>
          <w:szCs w:val="24"/>
        </w:rPr>
        <w:t>（電話またはメール）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②</w:t>
      </w:r>
      <w:r w:rsidR="00307A95" w:rsidRPr="00A12DDC">
        <w:rPr>
          <w:rFonts w:ascii="HGPｺﾞｼｯｸM" w:eastAsia="HGPｺﾞｼｯｸM" w:hAnsi="ＭＳ Ｐ明朝" w:hint="eastAsia"/>
          <w:sz w:val="22"/>
          <w:szCs w:val="24"/>
        </w:rPr>
        <w:t>住所　③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氏名　</w:t>
      </w:r>
      <w:r w:rsidR="00307A95" w:rsidRPr="00A12DDC">
        <w:rPr>
          <w:rFonts w:ascii="HGPｺﾞｼｯｸM" w:eastAsia="HGPｺﾞｼｯｸM" w:hAnsi="ＭＳ Ｐ明朝" w:hint="eastAsia"/>
          <w:sz w:val="22"/>
          <w:szCs w:val="24"/>
        </w:rPr>
        <w:t>④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人数　</w:t>
      </w:r>
      <w:r w:rsidR="00307A95" w:rsidRPr="00A12DDC">
        <w:rPr>
          <w:rFonts w:ascii="HGPｺﾞｼｯｸM" w:eastAsia="HGPｺﾞｼｯｸM" w:hAnsi="ＭＳ Ｐ明朝" w:hint="eastAsia"/>
          <w:sz w:val="22"/>
          <w:szCs w:val="24"/>
        </w:rPr>
        <w:t>⑤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>受け取り希望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時間帯</w:t>
      </w:r>
    </w:p>
    <w:p w14:paraId="7D524122" w14:textId="77AB7CEB" w:rsidR="00A12DDC" w:rsidRPr="00A12DDC" w:rsidRDefault="00F1240E" w:rsidP="00A12DDC">
      <w:pPr>
        <w:ind w:firstLineChars="250" w:firstLine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※</w:t>
      </w:r>
      <w:r w:rsidR="00630B1B" w:rsidRPr="00A12DDC">
        <w:rPr>
          <w:rFonts w:ascii="HGPｺﾞｼｯｸM" w:eastAsia="HGPｺﾞｼｯｸM" w:hAnsi="ＭＳ Ｐ明朝" w:hint="eastAsia"/>
          <w:sz w:val="22"/>
          <w:szCs w:val="24"/>
        </w:rPr>
        <w:t>「食の応援パック」は、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原則、先着</w:t>
      </w:r>
      <w:r w:rsidR="00EC1B04">
        <w:rPr>
          <w:rFonts w:ascii="HGPｺﾞｼｯｸM" w:eastAsia="HGPｺﾞｼｯｸM" w:hAnsi="ＭＳ Ｐ明朝" w:hint="eastAsia"/>
          <w:sz w:val="22"/>
          <w:szCs w:val="24"/>
        </w:rPr>
        <w:t>２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>００</w:t>
      </w:r>
      <w:r w:rsidR="00D45514" w:rsidRPr="00A12DDC">
        <w:rPr>
          <w:rFonts w:ascii="HGPｺﾞｼｯｸM" w:eastAsia="HGPｺﾞｼｯｸM" w:hAnsi="ＭＳ Ｐ明朝" w:hint="eastAsia"/>
          <w:sz w:val="22"/>
          <w:szCs w:val="24"/>
        </w:rPr>
        <w:t>名</w:t>
      </w:r>
      <w:r w:rsidR="00630B1B" w:rsidRPr="00A12DDC">
        <w:rPr>
          <w:rFonts w:ascii="HGPｺﾞｼｯｸM" w:eastAsia="HGPｺﾞｼｯｸM" w:hAnsi="ＭＳ Ｐ明朝" w:hint="eastAsia"/>
          <w:sz w:val="22"/>
          <w:szCs w:val="24"/>
        </w:rPr>
        <w:t>分までとします。</w:t>
      </w:r>
    </w:p>
    <w:p w14:paraId="2297171E" w14:textId="685E1B82" w:rsidR="00F1240E" w:rsidRPr="00A12DDC" w:rsidRDefault="00F1240E" w:rsidP="00A12DDC">
      <w:pPr>
        <w:ind w:firstLineChars="500" w:firstLine="110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当日、緊急的なニーズがあれば</w:t>
      </w:r>
      <w:r w:rsidR="003B56EA" w:rsidRPr="00A12DDC">
        <w:rPr>
          <w:rFonts w:ascii="HGPｺﾞｼｯｸM" w:eastAsia="HGPｺﾞｼｯｸM" w:hAnsi="ＭＳ Ｐ明朝" w:hint="eastAsia"/>
          <w:sz w:val="22"/>
          <w:szCs w:val="24"/>
        </w:rPr>
        <w:t>、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>相談に応じます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。</w:t>
      </w:r>
    </w:p>
    <w:p w14:paraId="195EA102" w14:textId="77777777" w:rsidR="00F1240E" w:rsidRDefault="00F1240E" w:rsidP="00D87645">
      <w:pPr>
        <w:ind w:firstLineChars="250" w:firstLine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※食品等のアレルギー対応はしておりません。</w:t>
      </w:r>
    </w:p>
    <w:p w14:paraId="1555EC1A" w14:textId="77777777" w:rsidR="0022139B" w:rsidRPr="00A12DDC" w:rsidRDefault="0022139B" w:rsidP="00D87645">
      <w:pPr>
        <w:ind w:firstLineChars="250" w:firstLine="550"/>
        <w:rPr>
          <w:rFonts w:ascii="HGPｺﾞｼｯｸM" w:eastAsia="HGPｺﾞｼｯｸM" w:hAnsi="ＭＳ Ｐ明朝"/>
          <w:sz w:val="22"/>
          <w:szCs w:val="24"/>
        </w:rPr>
      </w:pPr>
    </w:p>
    <w:p w14:paraId="5E538BA9" w14:textId="77777777" w:rsidR="00F1240E" w:rsidRPr="00A12DDC" w:rsidRDefault="00F1240E" w:rsidP="00630B1B">
      <w:pPr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４　その他</w:t>
      </w:r>
    </w:p>
    <w:p w14:paraId="4621CC9A" w14:textId="67ACD119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</w:t>
      </w:r>
      <w:r w:rsidR="00A12DDC"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 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生活困窮者フードバンク事業への</w:t>
      </w:r>
      <w:r w:rsidR="00A12DDC">
        <w:rPr>
          <w:rFonts w:ascii="HGPｺﾞｼｯｸM" w:eastAsia="HGPｺﾞｼｯｸM" w:hAnsi="ＭＳ Ｐ明朝" w:hint="eastAsia"/>
          <w:sz w:val="22"/>
          <w:szCs w:val="24"/>
        </w:rPr>
        <w:t>提供食品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も</w:t>
      </w:r>
      <w:r w:rsidR="00A12DDC">
        <w:rPr>
          <w:rFonts w:ascii="HGPｺﾞｼｯｸM" w:eastAsia="HGPｺﾞｼｯｸM" w:hAnsi="ＭＳ Ｐ明朝" w:hint="eastAsia"/>
          <w:sz w:val="22"/>
          <w:szCs w:val="24"/>
        </w:rPr>
        <w:t>、</w:t>
      </w:r>
      <w:r w:rsidRPr="00A12DDC">
        <w:rPr>
          <w:rFonts w:ascii="HGPｺﾞｼｯｸM" w:eastAsia="HGPｺﾞｼｯｸM" w:hAnsi="ＭＳ Ｐ明朝" w:hint="eastAsia"/>
          <w:sz w:val="22"/>
          <w:szCs w:val="24"/>
        </w:rPr>
        <w:t>本事業期間にかかわらず随時受け付けています。</w:t>
      </w:r>
    </w:p>
    <w:p w14:paraId="19B3139A" w14:textId="77777777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</w:p>
    <w:p w14:paraId="0603C4C1" w14:textId="71133D3F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>５　応募・お問い合わせ</w:t>
      </w:r>
    </w:p>
    <w:p w14:paraId="599FD05E" w14:textId="77777777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社会福祉法人　福知山市社会福祉協議会　地域福祉課</w:t>
      </w:r>
    </w:p>
    <w:p w14:paraId="63097F16" w14:textId="77777777" w:rsidR="00F1240E" w:rsidRPr="00A12DDC" w:rsidRDefault="00F1240E" w:rsidP="00880C54">
      <w:pPr>
        <w:ind w:left="550" w:hangingChars="250" w:hanging="550"/>
        <w:rPr>
          <w:rFonts w:ascii="HGPｺﾞｼｯｸM" w:eastAsia="HGPｺﾞｼｯｸM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〒620-0035　福知山市字内記10-18（福知山市総合福祉会館内）</w:t>
      </w:r>
    </w:p>
    <w:p w14:paraId="5F3DDCD4" w14:textId="1F28F62A" w:rsidR="00F1240E" w:rsidRDefault="00F1240E" w:rsidP="00880C54">
      <w:pPr>
        <w:ind w:left="550" w:hangingChars="250" w:hanging="550"/>
        <w:rPr>
          <w:rFonts w:ascii="ＭＳ Ｐ明朝" w:eastAsia="ＭＳ Ｐ明朝" w:hAnsi="ＭＳ Ｐ明朝"/>
          <w:sz w:val="22"/>
          <w:szCs w:val="24"/>
        </w:rPr>
      </w:pPr>
      <w:r w:rsidRPr="00A12DDC">
        <w:rPr>
          <w:rFonts w:ascii="HGPｺﾞｼｯｸM" w:eastAsia="HGPｺﾞｼｯｸM" w:hAnsi="ＭＳ Ｐ明朝" w:hint="eastAsia"/>
          <w:sz w:val="22"/>
          <w:szCs w:val="24"/>
        </w:rPr>
        <w:t xml:space="preserve">　　　TEL：0773-25-3211　　FAX：0773-24-5282　　　Email：</w:t>
      </w:r>
      <w:hyperlink r:id="rId8" w:history="1">
        <w:r w:rsidR="0000735C" w:rsidRPr="00A12DDC">
          <w:rPr>
            <w:rStyle w:val="aa"/>
            <w:rFonts w:ascii="HGPｺﾞｼｯｸM" w:eastAsia="HGPｺﾞｼｯｸM" w:hAnsi="ＭＳ Ｐ明朝" w:hint="eastAsia"/>
            <w:color w:val="auto"/>
            <w:sz w:val="22"/>
            <w:szCs w:val="24"/>
            <w:u w:val="none"/>
          </w:rPr>
          <w:t>fuku-shakyo@coral.broba.cc</w:t>
        </w:r>
      </w:hyperlink>
      <w:r w:rsidR="0000735C">
        <w:rPr>
          <w:rFonts w:ascii="ＭＳ Ｐ明朝" w:eastAsia="ＭＳ Ｐ明朝" w:hAnsi="ＭＳ Ｐ明朝"/>
          <w:sz w:val="22"/>
          <w:szCs w:val="24"/>
        </w:rPr>
        <w:t xml:space="preserve"> </w:t>
      </w:r>
    </w:p>
    <w:sectPr w:rsidR="00F1240E" w:rsidSect="00C913F5">
      <w:pgSz w:w="11906" w:h="16838"/>
      <w:pgMar w:top="851" w:right="991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40E50" w14:textId="77777777" w:rsidR="00BF6F85" w:rsidRDefault="00BF6F85" w:rsidP="006F0717">
      <w:r>
        <w:separator/>
      </w:r>
    </w:p>
  </w:endnote>
  <w:endnote w:type="continuationSeparator" w:id="0">
    <w:p w14:paraId="2A6B9857" w14:textId="77777777" w:rsidR="00BF6F85" w:rsidRDefault="00BF6F85" w:rsidP="006F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CF06" w14:textId="77777777" w:rsidR="00BF6F85" w:rsidRDefault="00BF6F85" w:rsidP="006F0717">
      <w:r>
        <w:separator/>
      </w:r>
    </w:p>
  </w:footnote>
  <w:footnote w:type="continuationSeparator" w:id="0">
    <w:p w14:paraId="1DB0E2B9" w14:textId="77777777" w:rsidR="00BF6F85" w:rsidRDefault="00BF6F85" w:rsidP="006F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7F"/>
    <w:rsid w:val="00004DC7"/>
    <w:rsid w:val="0000735C"/>
    <w:rsid w:val="00027930"/>
    <w:rsid w:val="00037852"/>
    <w:rsid w:val="0004227B"/>
    <w:rsid w:val="00062055"/>
    <w:rsid w:val="000A19DE"/>
    <w:rsid w:val="000A60E7"/>
    <w:rsid w:val="000A7B4B"/>
    <w:rsid w:val="000B1FE8"/>
    <w:rsid w:val="000B3692"/>
    <w:rsid w:val="000B7E16"/>
    <w:rsid w:val="000C0648"/>
    <w:rsid w:val="000C6FE1"/>
    <w:rsid w:val="000E12F8"/>
    <w:rsid w:val="000F78FB"/>
    <w:rsid w:val="00101AEA"/>
    <w:rsid w:val="00124122"/>
    <w:rsid w:val="00137B2E"/>
    <w:rsid w:val="00144000"/>
    <w:rsid w:val="00147E65"/>
    <w:rsid w:val="0018633C"/>
    <w:rsid w:val="00193717"/>
    <w:rsid w:val="001A54FF"/>
    <w:rsid w:val="001B46BD"/>
    <w:rsid w:val="001C2B1F"/>
    <w:rsid w:val="001D02CB"/>
    <w:rsid w:val="001D722D"/>
    <w:rsid w:val="001E14C3"/>
    <w:rsid w:val="001E1FA2"/>
    <w:rsid w:val="0020146E"/>
    <w:rsid w:val="0022139B"/>
    <w:rsid w:val="00226871"/>
    <w:rsid w:val="002479BF"/>
    <w:rsid w:val="00282C66"/>
    <w:rsid w:val="002B7400"/>
    <w:rsid w:val="002C2BAD"/>
    <w:rsid w:val="002F2290"/>
    <w:rsid w:val="002F5D8F"/>
    <w:rsid w:val="00303CCC"/>
    <w:rsid w:val="00307A95"/>
    <w:rsid w:val="003329D8"/>
    <w:rsid w:val="003450DC"/>
    <w:rsid w:val="00367454"/>
    <w:rsid w:val="00370BC1"/>
    <w:rsid w:val="00374822"/>
    <w:rsid w:val="0038146B"/>
    <w:rsid w:val="003826C6"/>
    <w:rsid w:val="003A471F"/>
    <w:rsid w:val="003B56EA"/>
    <w:rsid w:val="00404388"/>
    <w:rsid w:val="00411833"/>
    <w:rsid w:val="00465254"/>
    <w:rsid w:val="00467851"/>
    <w:rsid w:val="00485C87"/>
    <w:rsid w:val="004A6857"/>
    <w:rsid w:val="004B4073"/>
    <w:rsid w:val="004B789E"/>
    <w:rsid w:val="004C35E6"/>
    <w:rsid w:val="004D0096"/>
    <w:rsid w:val="004D367F"/>
    <w:rsid w:val="004F6DF6"/>
    <w:rsid w:val="00502202"/>
    <w:rsid w:val="00507D8D"/>
    <w:rsid w:val="00521F14"/>
    <w:rsid w:val="005306B6"/>
    <w:rsid w:val="0053341B"/>
    <w:rsid w:val="005435D6"/>
    <w:rsid w:val="00544429"/>
    <w:rsid w:val="00556239"/>
    <w:rsid w:val="00556FC7"/>
    <w:rsid w:val="00564014"/>
    <w:rsid w:val="0059155F"/>
    <w:rsid w:val="005A14B8"/>
    <w:rsid w:val="005A287C"/>
    <w:rsid w:val="005A4A67"/>
    <w:rsid w:val="005A6062"/>
    <w:rsid w:val="005C415D"/>
    <w:rsid w:val="005C4B13"/>
    <w:rsid w:val="005D3C50"/>
    <w:rsid w:val="0060095B"/>
    <w:rsid w:val="00622722"/>
    <w:rsid w:val="00630B1B"/>
    <w:rsid w:val="006327A1"/>
    <w:rsid w:val="00651818"/>
    <w:rsid w:val="00663192"/>
    <w:rsid w:val="00696513"/>
    <w:rsid w:val="006A69AD"/>
    <w:rsid w:val="006C1CE8"/>
    <w:rsid w:val="006D6C62"/>
    <w:rsid w:val="006E147D"/>
    <w:rsid w:val="006E17F0"/>
    <w:rsid w:val="006F0717"/>
    <w:rsid w:val="00711DCE"/>
    <w:rsid w:val="00741D58"/>
    <w:rsid w:val="007549B0"/>
    <w:rsid w:val="0076393F"/>
    <w:rsid w:val="00772C32"/>
    <w:rsid w:val="007758E7"/>
    <w:rsid w:val="00775B41"/>
    <w:rsid w:val="00781B6A"/>
    <w:rsid w:val="00782214"/>
    <w:rsid w:val="007A5FAB"/>
    <w:rsid w:val="007B304B"/>
    <w:rsid w:val="007B40F6"/>
    <w:rsid w:val="007D1CED"/>
    <w:rsid w:val="0081034C"/>
    <w:rsid w:val="00822A52"/>
    <w:rsid w:val="00822F21"/>
    <w:rsid w:val="00830C32"/>
    <w:rsid w:val="0083794C"/>
    <w:rsid w:val="0084321F"/>
    <w:rsid w:val="008436E9"/>
    <w:rsid w:val="00845CF4"/>
    <w:rsid w:val="00850AD5"/>
    <w:rsid w:val="00853FAD"/>
    <w:rsid w:val="00880C54"/>
    <w:rsid w:val="008879AA"/>
    <w:rsid w:val="00894E2D"/>
    <w:rsid w:val="0089544B"/>
    <w:rsid w:val="00895C0F"/>
    <w:rsid w:val="008B7D4B"/>
    <w:rsid w:val="008C6DA4"/>
    <w:rsid w:val="008E4EE9"/>
    <w:rsid w:val="008E7981"/>
    <w:rsid w:val="008F5ABA"/>
    <w:rsid w:val="00946306"/>
    <w:rsid w:val="0095171F"/>
    <w:rsid w:val="0095307C"/>
    <w:rsid w:val="009619D2"/>
    <w:rsid w:val="00980761"/>
    <w:rsid w:val="00990F34"/>
    <w:rsid w:val="009E2B3A"/>
    <w:rsid w:val="009E7583"/>
    <w:rsid w:val="009F473C"/>
    <w:rsid w:val="00A07546"/>
    <w:rsid w:val="00A11224"/>
    <w:rsid w:val="00A121C1"/>
    <w:rsid w:val="00A12DDC"/>
    <w:rsid w:val="00A150B8"/>
    <w:rsid w:val="00A314AE"/>
    <w:rsid w:val="00A61F9D"/>
    <w:rsid w:val="00A628D7"/>
    <w:rsid w:val="00A66DF8"/>
    <w:rsid w:val="00A94CCB"/>
    <w:rsid w:val="00A95E0B"/>
    <w:rsid w:val="00B01EB1"/>
    <w:rsid w:val="00B1758B"/>
    <w:rsid w:val="00B24876"/>
    <w:rsid w:val="00B27F29"/>
    <w:rsid w:val="00B312BC"/>
    <w:rsid w:val="00B324D0"/>
    <w:rsid w:val="00B3524C"/>
    <w:rsid w:val="00B45A6D"/>
    <w:rsid w:val="00B475F6"/>
    <w:rsid w:val="00B53E69"/>
    <w:rsid w:val="00B6586F"/>
    <w:rsid w:val="00BC2D12"/>
    <w:rsid w:val="00BE3C78"/>
    <w:rsid w:val="00BE6225"/>
    <w:rsid w:val="00BF3662"/>
    <w:rsid w:val="00BF6F85"/>
    <w:rsid w:val="00C026F2"/>
    <w:rsid w:val="00C04080"/>
    <w:rsid w:val="00C1232B"/>
    <w:rsid w:val="00C15782"/>
    <w:rsid w:val="00C173FB"/>
    <w:rsid w:val="00C356D0"/>
    <w:rsid w:val="00C52CA9"/>
    <w:rsid w:val="00C5467B"/>
    <w:rsid w:val="00C70260"/>
    <w:rsid w:val="00C90C9F"/>
    <w:rsid w:val="00C913F5"/>
    <w:rsid w:val="00CD7ADD"/>
    <w:rsid w:val="00CF22B9"/>
    <w:rsid w:val="00D076AF"/>
    <w:rsid w:val="00D1169D"/>
    <w:rsid w:val="00D13C25"/>
    <w:rsid w:val="00D4514D"/>
    <w:rsid w:val="00D45514"/>
    <w:rsid w:val="00D52468"/>
    <w:rsid w:val="00D5713D"/>
    <w:rsid w:val="00D66FAB"/>
    <w:rsid w:val="00D73024"/>
    <w:rsid w:val="00D7387A"/>
    <w:rsid w:val="00D759F1"/>
    <w:rsid w:val="00D87645"/>
    <w:rsid w:val="00DA53EF"/>
    <w:rsid w:val="00E17B94"/>
    <w:rsid w:val="00E207ED"/>
    <w:rsid w:val="00E47994"/>
    <w:rsid w:val="00E62DCB"/>
    <w:rsid w:val="00E815C3"/>
    <w:rsid w:val="00E97D2F"/>
    <w:rsid w:val="00EB20D9"/>
    <w:rsid w:val="00EB27D6"/>
    <w:rsid w:val="00EC1B04"/>
    <w:rsid w:val="00EC24A1"/>
    <w:rsid w:val="00EC300B"/>
    <w:rsid w:val="00EC4EC8"/>
    <w:rsid w:val="00EE3B05"/>
    <w:rsid w:val="00F1240E"/>
    <w:rsid w:val="00F14A53"/>
    <w:rsid w:val="00F26C98"/>
    <w:rsid w:val="00F422AE"/>
    <w:rsid w:val="00F62755"/>
    <w:rsid w:val="00F70F6A"/>
    <w:rsid w:val="00F80826"/>
    <w:rsid w:val="00FB1E05"/>
    <w:rsid w:val="00FC4FC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06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6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C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0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0717"/>
    <w:rPr>
      <w:rFonts w:cs="Times New Roman"/>
    </w:rPr>
  </w:style>
  <w:style w:type="paragraph" w:styleId="a6">
    <w:name w:val="footer"/>
    <w:basedOn w:val="a"/>
    <w:link w:val="a7"/>
    <w:uiPriority w:val="99"/>
    <w:rsid w:val="006F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071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C064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648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Hyperlink"/>
    <w:basedOn w:val="a0"/>
    <w:uiPriority w:val="99"/>
    <w:rsid w:val="00845CF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D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6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C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0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0717"/>
    <w:rPr>
      <w:rFonts w:cs="Times New Roman"/>
    </w:rPr>
  </w:style>
  <w:style w:type="paragraph" w:styleId="a6">
    <w:name w:val="footer"/>
    <w:basedOn w:val="a"/>
    <w:link w:val="a7"/>
    <w:uiPriority w:val="99"/>
    <w:rsid w:val="006F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071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C064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648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Hyperlink"/>
    <w:basedOn w:val="a0"/>
    <w:uiPriority w:val="99"/>
    <w:rsid w:val="00845CF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-shakyo@coral.broba.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user1</cp:lastModifiedBy>
  <cp:revision>2</cp:revision>
  <cp:lastPrinted>2023-10-17T05:02:00Z</cp:lastPrinted>
  <dcterms:created xsi:type="dcterms:W3CDTF">2024-10-22T01:53:00Z</dcterms:created>
  <dcterms:modified xsi:type="dcterms:W3CDTF">2024-10-22T01:53:00Z</dcterms:modified>
</cp:coreProperties>
</file>