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31B" w:rsidRDefault="00EE1671" w:rsidP="00EE1671">
      <w:pPr>
        <w:jc w:val="center"/>
        <w:rPr>
          <w:rFonts w:ascii="HG丸ｺﾞｼｯｸM-PRO" w:eastAsia="HG丸ｺﾞｼｯｸM-PRO" w:hAnsi="HG丸ｺﾞｼｯｸM-PRO"/>
          <w:b/>
          <w:sz w:val="28"/>
          <w:szCs w:val="24"/>
        </w:rPr>
      </w:pPr>
      <w:r w:rsidRPr="00EE1671">
        <w:rPr>
          <w:rFonts w:ascii="HG丸ｺﾞｼｯｸM-PRO" w:eastAsia="HG丸ｺﾞｼｯｸM-PRO" w:hAnsi="HG丸ｺﾞｼｯｸM-PRO" w:hint="eastAsia"/>
          <w:b/>
          <w:sz w:val="28"/>
          <w:szCs w:val="24"/>
        </w:rPr>
        <w:t>福知山市社協は税額控除対象の法人</w:t>
      </w:r>
      <w:r w:rsidR="00F670E8">
        <w:rPr>
          <w:rFonts w:ascii="HG丸ｺﾞｼｯｸM-PRO" w:eastAsia="HG丸ｺﾞｼｯｸM-PRO" w:hAnsi="HG丸ｺﾞｼｯｸM-PRO" w:hint="eastAsia"/>
          <w:b/>
          <w:sz w:val="28"/>
          <w:szCs w:val="24"/>
        </w:rPr>
        <w:t>です</w:t>
      </w:r>
    </w:p>
    <w:p w:rsidR="00076092" w:rsidRDefault="00076092" w:rsidP="00EE1671">
      <w:pPr>
        <w:jc w:val="center"/>
        <w:rPr>
          <w:rFonts w:ascii="HG丸ｺﾞｼｯｸM-PRO" w:eastAsia="HG丸ｺﾞｼｯｸM-PRO" w:hAnsi="HG丸ｺﾞｼｯｸM-PRO"/>
          <w:b/>
          <w:sz w:val="28"/>
          <w:szCs w:val="24"/>
        </w:rPr>
      </w:pPr>
    </w:p>
    <w:p w:rsidR="00EE1671" w:rsidRPr="00210A66" w:rsidRDefault="00EE1671" w:rsidP="00EE1671">
      <w:pPr>
        <w:jc w:val="right"/>
        <w:rPr>
          <w:rFonts w:ascii="HG丸ｺﾞｼｯｸM-PRO" w:eastAsia="HG丸ｺﾞｼｯｸM-PRO" w:hAnsi="HG丸ｺﾞｼｯｸM-PRO"/>
          <w:sz w:val="22"/>
        </w:rPr>
      </w:pPr>
      <w:r w:rsidRPr="00210A66">
        <w:rPr>
          <w:rFonts w:ascii="HG丸ｺﾞｼｯｸM-PRO" w:eastAsia="HG丸ｺﾞｼｯｸM-PRO" w:hAnsi="HG丸ｺﾞｼｯｸM-PRO" w:hint="eastAsia"/>
          <w:sz w:val="22"/>
        </w:rPr>
        <w:t>平成29年7月18日</w:t>
      </w:r>
    </w:p>
    <w:p w:rsidR="00EE1671" w:rsidRDefault="00EE1671" w:rsidP="00EE1671">
      <w:pPr>
        <w:jc w:val="right"/>
        <w:rPr>
          <w:rFonts w:ascii="HG丸ｺﾞｼｯｸM-PRO" w:eastAsia="HG丸ｺﾞｼｯｸM-PRO" w:hAnsi="HG丸ｺﾞｼｯｸM-PRO"/>
          <w:sz w:val="24"/>
          <w:szCs w:val="24"/>
        </w:rPr>
      </w:pPr>
      <w:r w:rsidRPr="00EE1671">
        <w:rPr>
          <w:rFonts w:ascii="HG丸ｺﾞｼｯｸM-PRO" w:eastAsia="HG丸ｺﾞｼｯｸM-PRO" w:hAnsi="HG丸ｺﾞｼｯｸM-PRO" w:hint="eastAsia"/>
          <w:szCs w:val="21"/>
        </w:rPr>
        <w:t>社会福祉法人</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 w:val="24"/>
          <w:szCs w:val="24"/>
        </w:rPr>
        <w:t>福知山市社会福祉協議</w:t>
      </w:r>
      <w:r w:rsidR="00EE23BB">
        <w:rPr>
          <w:rFonts w:ascii="HG丸ｺﾞｼｯｸM-PRO" w:eastAsia="HG丸ｺﾞｼｯｸM-PRO" w:hAnsi="HG丸ｺﾞｼｯｸM-PRO" w:hint="eastAsia"/>
          <w:sz w:val="24"/>
          <w:szCs w:val="24"/>
        </w:rPr>
        <w:t>会</w:t>
      </w:r>
      <w:bookmarkStart w:id="0" w:name="_GoBack"/>
      <w:bookmarkEnd w:id="0"/>
    </w:p>
    <w:p w:rsidR="00EE1671" w:rsidRDefault="00EE1671" w:rsidP="00EE1671">
      <w:pPr>
        <w:jc w:val="right"/>
        <w:rPr>
          <w:rFonts w:ascii="HG丸ｺﾞｼｯｸM-PRO" w:eastAsia="HG丸ｺﾞｼｯｸM-PRO" w:hAnsi="HG丸ｺﾞｼｯｸM-PRO"/>
          <w:sz w:val="24"/>
          <w:szCs w:val="24"/>
        </w:rPr>
      </w:pPr>
    </w:p>
    <w:p w:rsidR="00EE1671" w:rsidRDefault="00EE1671" w:rsidP="00F670E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670E8">
        <w:rPr>
          <w:rFonts w:ascii="HG丸ｺﾞｼｯｸM-PRO" w:eastAsia="HG丸ｺﾞｼｯｸM-PRO" w:hAnsi="HG丸ｺﾞｼｯｸM-PRO" w:hint="eastAsia"/>
          <w:sz w:val="24"/>
          <w:szCs w:val="24"/>
        </w:rPr>
        <w:t>福知山市社会福祉協議会は税額控除対象の法人となっていますので、個人</w:t>
      </w:r>
      <w:r>
        <w:rPr>
          <w:rFonts w:ascii="HG丸ｺﾞｼｯｸM-PRO" w:eastAsia="HG丸ｺﾞｼｯｸM-PRO" w:hAnsi="HG丸ｺﾞｼｯｸM-PRO" w:hint="eastAsia"/>
          <w:sz w:val="24"/>
          <w:szCs w:val="24"/>
        </w:rPr>
        <w:t>の方の寄付金・賛助会費は「税額</w:t>
      </w:r>
      <w:r w:rsidR="00076092">
        <w:rPr>
          <w:rFonts w:ascii="HG丸ｺﾞｼｯｸM-PRO" w:eastAsia="HG丸ｺﾞｼｯｸM-PRO" w:hAnsi="HG丸ｺﾞｼｯｸM-PRO" w:hint="eastAsia"/>
          <w:sz w:val="24"/>
          <w:szCs w:val="24"/>
        </w:rPr>
        <w:t>控除制度」の適用を受けることができます。</w:t>
      </w:r>
    </w:p>
    <w:p w:rsidR="00076092" w:rsidRDefault="00076092"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確定申告時に、「寄付金控除（所得控除）」の適用を受けるか、「税額控除」の適用を受けるか、どちらか有利な方を選択することができます。</w:t>
      </w:r>
    </w:p>
    <w:p w:rsidR="00076092" w:rsidRDefault="00076092"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076092" w:rsidRDefault="00F670E8" w:rsidP="00EE1671">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114299</wp:posOffset>
                </wp:positionV>
                <wp:extent cx="5915025" cy="21431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915025" cy="2143125"/>
                        </a:xfrm>
                        <a:prstGeom prst="roundRect">
                          <a:avLst>
                            <a:gd name="adj" fmla="val 6117"/>
                          </a:avLst>
                        </a:prstGeom>
                        <a:noFill/>
                        <a:ln>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A2820B" id="角丸四角形 1" o:spid="_x0000_s1026" style="position:absolute;left:0;text-align:left;margin-left:-14.55pt;margin-top:9pt;width:465.75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0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" filled="f" strokecolor="black [3213]" strokeweight="1pt">
                <v:stroke dashstyle="1 1" joinstyle="miter"/>
              </v:roundrect>
            </w:pict>
          </mc:Fallback>
        </mc:AlternateContent>
      </w:r>
    </w:p>
    <w:p w:rsidR="00076092" w:rsidRDefault="00076092"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【所得控除の場合】</w:t>
      </w:r>
    </w:p>
    <w:p w:rsidR="00076092" w:rsidRDefault="00076092"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寄付金額（総所得の40パーセントが限度）－2千円＝所得からの控除額</w:t>
      </w:r>
    </w:p>
    <w:p w:rsidR="0047730E" w:rsidRDefault="0047730E" w:rsidP="00EE1671">
      <w:pPr>
        <w:rPr>
          <w:rFonts w:ascii="HG丸ｺﾞｼｯｸM-PRO" w:eastAsia="HG丸ｺﾞｼｯｸM-PRO" w:hAnsi="HG丸ｺﾞｼｯｸM-PRO"/>
          <w:sz w:val="24"/>
          <w:szCs w:val="24"/>
        </w:rPr>
      </w:pPr>
    </w:p>
    <w:p w:rsidR="0047730E" w:rsidRDefault="0047730E"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【税額控除の場合】</w:t>
      </w:r>
    </w:p>
    <w:p w:rsidR="0047730E" w:rsidRDefault="0047730E"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（寄付金額－2千円）×40％　＝所得税額からの控除額</w:t>
      </w:r>
    </w:p>
    <w:p w:rsidR="0047730E" w:rsidRDefault="0047730E" w:rsidP="00EE167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（所得税額の25％が限度）</w:t>
      </w:r>
    </w:p>
    <w:p w:rsidR="0047730E" w:rsidRDefault="0047730E" w:rsidP="00EE1671">
      <w:pPr>
        <w:rPr>
          <w:rFonts w:ascii="HG丸ｺﾞｼｯｸM-PRO" w:eastAsia="HG丸ｺﾞｼｯｸM-PRO" w:hAnsi="HG丸ｺﾞｼｯｸM-PRO"/>
          <w:sz w:val="24"/>
          <w:szCs w:val="24"/>
        </w:rPr>
      </w:pPr>
    </w:p>
    <w:p w:rsidR="00F670E8" w:rsidRDefault="00F670E8" w:rsidP="00EE1671">
      <w:pPr>
        <w:rPr>
          <w:rFonts w:ascii="HG丸ｺﾞｼｯｸM-PRO" w:eastAsia="HG丸ｺﾞｼｯｸM-PRO" w:hAnsi="HG丸ｺﾞｼｯｸM-PRO"/>
          <w:sz w:val="24"/>
          <w:szCs w:val="24"/>
        </w:rPr>
      </w:pPr>
    </w:p>
    <w:p w:rsidR="0047730E" w:rsidRDefault="0047730E" w:rsidP="0047730E">
      <w:pPr>
        <w:pStyle w:val="a5"/>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確定申告の際には、「寄付金領収証（または賛助会費領収証）」「全額控除に係る証明書の写し」が必要になりますので、大切に保管してください。</w:t>
      </w:r>
    </w:p>
    <w:p w:rsidR="00F670E8" w:rsidRPr="0047730E" w:rsidRDefault="00F670E8" w:rsidP="0047730E">
      <w:pPr>
        <w:pStyle w:val="a5"/>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福知山市社会福祉協議会は、平成24年度に税額控除法人となり、平成29年度からも引き続き税額控除対象法人となっています。</w:t>
      </w:r>
    </w:p>
    <w:sectPr w:rsidR="00F670E8" w:rsidRPr="0047730E" w:rsidSect="00076092">
      <w:pgSz w:w="11906" w:h="16838"/>
      <w:pgMar w:top="1985" w:right="1701" w:bottom="1701" w:left="1701" w:header="851" w:footer="992" w:gutter="0"/>
      <w:cols w:space="425"/>
      <w:docGrid w:type="lines" w:linePitch="4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F288A"/>
    <w:multiLevelType w:val="hybridMultilevel"/>
    <w:tmpl w:val="478EA892"/>
    <w:lvl w:ilvl="0" w:tplc="732612D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4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71"/>
    <w:rsid w:val="00076092"/>
    <w:rsid w:val="00210A66"/>
    <w:rsid w:val="003C531B"/>
    <w:rsid w:val="00452603"/>
    <w:rsid w:val="0047730E"/>
    <w:rsid w:val="00EE1671"/>
    <w:rsid w:val="00EE23BB"/>
    <w:rsid w:val="00F6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7A625A-027F-4C66-9D4B-523FB7DE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1671"/>
  </w:style>
  <w:style w:type="character" w:customStyle="1" w:styleId="a4">
    <w:name w:val="日付 (文字)"/>
    <w:basedOn w:val="a0"/>
    <w:link w:val="a3"/>
    <w:uiPriority w:val="99"/>
    <w:semiHidden/>
    <w:rsid w:val="00EE1671"/>
  </w:style>
  <w:style w:type="paragraph" w:styleId="a5">
    <w:name w:val="List Paragraph"/>
    <w:basedOn w:val="a"/>
    <w:uiPriority w:val="34"/>
    <w:qFormat/>
    <w:rsid w:val="0047730E"/>
    <w:pPr>
      <w:ind w:leftChars="400" w:left="840"/>
    </w:pPr>
  </w:style>
  <w:style w:type="paragraph" w:styleId="a6">
    <w:name w:val="Balloon Text"/>
    <w:basedOn w:val="a"/>
    <w:link w:val="a7"/>
    <w:uiPriority w:val="99"/>
    <w:semiHidden/>
    <w:unhideWhenUsed/>
    <w:rsid w:val="004773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773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saibora-net</dc:creator>
  <cp:keywords/>
  <dc:description/>
  <cp:lastModifiedBy>saibora-net</cp:lastModifiedBy>
  <cp:revision>3</cp:revision>
  <cp:lastPrinted>2017-10-05T00:48:00Z</cp:lastPrinted>
  <dcterms:created xsi:type="dcterms:W3CDTF">2017-10-03T00:52:00Z</dcterms:created>
  <dcterms:modified xsi:type="dcterms:W3CDTF">2017-10-05T01:35:00Z</dcterms:modified>
</cp:coreProperties>
</file>